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29A" w:rsidRDefault="00264F4F" w:rsidP="00853720">
      <w:pPr>
        <w:pStyle w:val="Titre"/>
        <w:jc w:val="center"/>
        <w:rPr>
          <w:rFonts w:ascii="TitilliumText22L Xb" w:hAnsi="TitilliumText22L Xb"/>
          <w:lang w:val="en-GB"/>
        </w:rPr>
      </w:pPr>
      <w:r w:rsidRPr="003B49E7">
        <w:rPr>
          <w:rFonts w:ascii="TitilliumText22L Xb" w:hAnsi="TitilliumText22L Xb"/>
          <w:lang w:val="en-GB"/>
        </w:rPr>
        <w:t>Application file</w:t>
      </w:r>
      <w:r w:rsidR="00853720" w:rsidRPr="003B49E7">
        <w:rPr>
          <w:rFonts w:ascii="TitilliumText22L Xb" w:hAnsi="TitilliumText22L Xb"/>
          <w:lang w:val="en-GB"/>
        </w:rPr>
        <w:t xml:space="preserve"> </w:t>
      </w:r>
    </w:p>
    <w:p w:rsidR="00193360" w:rsidRDefault="00484E1C" w:rsidP="00853720">
      <w:pPr>
        <w:pStyle w:val="Titre"/>
        <w:jc w:val="center"/>
        <w:rPr>
          <w:rFonts w:ascii="TitilliumText22L Xb" w:hAnsi="TitilliumText22L Xb"/>
          <w:lang w:val="en-GB"/>
        </w:rPr>
      </w:pPr>
      <w:r w:rsidRPr="003B49E7">
        <w:rPr>
          <w:rFonts w:ascii="TitilliumText22L Xb" w:hAnsi="TitilliumText22L Xb"/>
          <w:lang w:val="en-GB"/>
        </w:rPr>
        <w:t>Beginner Online Course</w:t>
      </w:r>
      <w:r w:rsidR="00853720" w:rsidRPr="003B49E7">
        <w:rPr>
          <w:rFonts w:ascii="TitilliumText22L Xb" w:hAnsi="TitilliumText22L Xb"/>
          <w:lang w:val="en-GB"/>
        </w:rPr>
        <w:t xml:space="preserve"> 202</w:t>
      </w:r>
      <w:r w:rsidR="00A476AE">
        <w:rPr>
          <w:rFonts w:ascii="TitilliumText22L Xb" w:hAnsi="TitilliumText22L Xb"/>
          <w:lang w:val="en-GB"/>
        </w:rPr>
        <w:t>3</w:t>
      </w:r>
      <w:r w:rsidR="00853720" w:rsidRPr="003B49E7">
        <w:rPr>
          <w:rFonts w:ascii="TitilliumText22L Xb" w:hAnsi="TitilliumText22L Xb"/>
          <w:lang w:val="en-GB"/>
        </w:rPr>
        <w:t>-202</w:t>
      </w:r>
      <w:r w:rsidR="00A476AE">
        <w:rPr>
          <w:rFonts w:ascii="TitilliumText22L Xb" w:hAnsi="TitilliumText22L Xb"/>
          <w:lang w:val="en-GB"/>
        </w:rPr>
        <w:t>4</w:t>
      </w:r>
    </w:p>
    <w:p w:rsidR="00CF5EF3" w:rsidRPr="003B49E7" w:rsidRDefault="00302D7E" w:rsidP="00B71804">
      <w:pPr>
        <w:pStyle w:val="Titre"/>
        <w:jc w:val="center"/>
        <w:rPr>
          <w:sz w:val="16"/>
          <w:szCs w:val="16"/>
          <w:lang w:val="en-GB"/>
        </w:rPr>
      </w:pPr>
      <w:r>
        <w:rPr>
          <w:rFonts w:ascii="TitilliumText22L Xb" w:hAnsi="TitilliumText22L Xb"/>
          <w:lang w:val="en-GB"/>
        </w:rPr>
        <w:t>SPRING</w:t>
      </w:r>
      <w:r w:rsidR="00B71804" w:rsidRPr="00B71804">
        <w:rPr>
          <w:rFonts w:ascii="TitilliumText22L Xb" w:hAnsi="TitilliumText22L Xb"/>
          <w:lang w:val="en-GB"/>
        </w:rPr>
        <w:t xml:space="preserve"> SEMESTER</w:t>
      </w:r>
    </w:p>
    <w:p w:rsidR="00C1779C" w:rsidRPr="003B49E7" w:rsidRDefault="00264F4F" w:rsidP="00C1779C">
      <w:pPr>
        <w:pStyle w:val="Titre1"/>
        <w:shd w:val="clear" w:color="auto" w:fill="8EAADB" w:themeFill="accent1" w:themeFillTint="99"/>
        <w:jc w:val="center"/>
        <w:rPr>
          <w:rFonts w:ascii="TitilliumText22L Xb" w:hAnsi="TitilliumText22L Xb"/>
          <w:color w:val="auto"/>
          <w:lang w:val="en-GB"/>
        </w:rPr>
      </w:pPr>
      <w:r w:rsidRPr="003B49E7">
        <w:rPr>
          <w:rFonts w:ascii="TitilliumText22L Xb" w:hAnsi="TitilliumText22L Xb"/>
          <w:color w:val="auto"/>
          <w:lang w:val="en-GB"/>
        </w:rPr>
        <w:t>General i</w:t>
      </w:r>
      <w:r w:rsidR="00A65461" w:rsidRPr="003B49E7">
        <w:rPr>
          <w:rFonts w:ascii="TitilliumText22L Xb" w:hAnsi="TitilliumText22L Xb"/>
          <w:color w:val="auto"/>
          <w:lang w:val="en-GB"/>
        </w:rPr>
        <w:t>nformation</w:t>
      </w:r>
    </w:p>
    <w:p w:rsidR="00116F41" w:rsidRPr="003B49E7" w:rsidRDefault="00116F41" w:rsidP="00116F41">
      <w:pPr>
        <w:pStyle w:val="Titre1"/>
        <w:ind w:firstLine="426"/>
        <w:rPr>
          <w:rFonts w:ascii="TitilliumText22L Xb" w:hAnsi="TitilliumText22L Xb"/>
          <w:color w:val="4472C4" w:themeColor="accent1"/>
          <w:lang w:val="en-GB"/>
        </w:rPr>
      </w:pPr>
      <w:r w:rsidRPr="003B49E7">
        <w:rPr>
          <w:rFonts w:ascii="TitilliumText22L Xb" w:hAnsi="TitilliumText22L Xb"/>
          <w:color w:val="4472C4" w:themeColor="accent1"/>
          <w:lang w:val="en-GB"/>
        </w:rPr>
        <w:t>1.</w:t>
      </w:r>
      <w:r w:rsidRPr="003B49E7">
        <w:rPr>
          <w:rFonts w:ascii="TitilliumText22L Xb" w:hAnsi="TitilliumText22L Xb"/>
          <w:color w:val="4472C4" w:themeColor="accent1"/>
          <w:lang w:val="en-GB"/>
        </w:rPr>
        <w:tab/>
        <w:t>Prerequisites</w:t>
      </w:r>
    </w:p>
    <w:p w:rsidR="00116F41" w:rsidRPr="003B49E7" w:rsidRDefault="005F7E45" w:rsidP="00116F41">
      <w:pPr>
        <w:spacing w:after="0" w:line="240" w:lineRule="auto"/>
        <w:rPr>
          <w:rFonts w:ascii="TitilliumText22L Rg" w:hAnsi="TitilliumText22L Rg"/>
          <w:sz w:val="20"/>
          <w:szCs w:val="20"/>
          <w:lang w:val="en-GB"/>
        </w:rPr>
      </w:pPr>
      <w:r w:rsidRPr="003B49E7">
        <w:rPr>
          <w:rFonts w:ascii="TitilliumText22L Rg" w:hAnsi="TitilliumText22L Rg"/>
          <w:sz w:val="20"/>
          <w:szCs w:val="20"/>
          <w:lang w:val="en-GB"/>
        </w:rPr>
        <w:t>Being over 18 years-old</w:t>
      </w:r>
    </w:p>
    <w:p w:rsidR="005F7E45" w:rsidRPr="003B49E7" w:rsidRDefault="005F7E45" w:rsidP="00116F41">
      <w:pPr>
        <w:spacing w:after="0" w:line="240" w:lineRule="auto"/>
        <w:rPr>
          <w:rFonts w:ascii="TitilliumText22L Rg" w:hAnsi="TitilliumText22L Rg"/>
          <w:sz w:val="20"/>
          <w:szCs w:val="20"/>
          <w:lang w:val="en-GB"/>
        </w:rPr>
      </w:pPr>
      <w:r w:rsidRPr="003B49E7">
        <w:rPr>
          <w:rFonts w:ascii="TitilliumText22L Rg" w:hAnsi="TitilliumText22L Rg"/>
          <w:sz w:val="20"/>
          <w:szCs w:val="20"/>
          <w:lang w:val="en-GB"/>
        </w:rPr>
        <w:t xml:space="preserve">Graduated from high school </w:t>
      </w:r>
    </w:p>
    <w:p w:rsidR="005F7E45" w:rsidRPr="003B49E7" w:rsidRDefault="005F7E45" w:rsidP="00116F41">
      <w:pPr>
        <w:spacing w:after="0" w:line="240" w:lineRule="auto"/>
        <w:rPr>
          <w:rFonts w:ascii="TitilliumText22L Rg" w:hAnsi="TitilliumText22L Rg"/>
          <w:sz w:val="20"/>
          <w:szCs w:val="20"/>
          <w:lang w:val="en-GB"/>
        </w:rPr>
      </w:pPr>
      <w:r w:rsidRPr="003B49E7">
        <w:rPr>
          <w:rFonts w:ascii="TitilliumText22L Rg" w:hAnsi="TitilliumText22L Rg"/>
          <w:sz w:val="20"/>
          <w:szCs w:val="20"/>
          <w:lang w:val="en-GB"/>
        </w:rPr>
        <w:t xml:space="preserve">Assessed B1 English level </w:t>
      </w:r>
    </w:p>
    <w:p w:rsidR="00116F41" w:rsidRPr="003B49E7" w:rsidRDefault="005F7E45" w:rsidP="00116F41">
      <w:pPr>
        <w:spacing w:after="0" w:line="240" w:lineRule="auto"/>
        <w:rPr>
          <w:rFonts w:ascii="TitilliumText22L Rg" w:hAnsi="TitilliumText22L Rg"/>
          <w:sz w:val="20"/>
          <w:szCs w:val="20"/>
          <w:lang w:val="en-GB"/>
        </w:rPr>
      </w:pPr>
      <w:r w:rsidRPr="003B49E7">
        <w:rPr>
          <w:rFonts w:ascii="TitilliumText22L Rg" w:hAnsi="TitilliumText22L Rg"/>
          <w:sz w:val="20"/>
          <w:szCs w:val="20"/>
          <w:lang w:val="en-GB"/>
        </w:rPr>
        <w:t>Owning</w:t>
      </w:r>
      <w:r w:rsidR="00116F41" w:rsidRPr="003B49E7">
        <w:rPr>
          <w:rFonts w:ascii="TitilliumText22L Rg" w:hAnsi="TitilliumText22L Rg"/>
          <w:sz w:val="20"/>
          <w:szCs w:val="20"/>
          <w:lang w:val="en-GB"/>
        </w:rPr>
        <w:t xml:space="preserve"> a computer, a good internet connection, a microphone and a webcam </w:t>
      </w:r>
    </w:p>
    <w:p w:rsidR="00484E1C" w:rsidRDefault="00116F41" w:rsidP="00650A86">
      <w:pPr>
        <w:pStyle w:val="Titre1"/>
        <w:ind w:firstLine="426"/>
        <w:rPr>
          <w:rFonts w:ascii="TitilliumText22L Rg" w:hAnsi="TitilliumText22L Rg"/>
          <w:sz w:val="18"/>
          <w:lang w:val="en-GB"/>
        </w:rPr>
      </w:pPr>
      <w:r w:rsidRPr="003B49E7">
        <w:rPr>
          <w:rFonts w:ascii="TitilliumText22L Xb" w:hAnsi="TitilliumText22L Xb"/>
          <w:color w:val="4472C4" w:themeColor="accent1"/>
          <w:lang w:val="en-GB"/>
        </w:rPr>
        <w:t xml:space="preserve">2. </w:t>
      </w:r>
      <w:r w:rsidR="00264F4F" w:rsidRPr="003B49E7">
        <w:rPr>
          <w:rFonts w:ascii="TitilliumText22L Xb" w:hAnsi="TitilliumText22L Xb"/>
          <w:color w:val="4472C4" w:themeColor="accent1"/>
          <w:lang w:val="en-GB"/>
        </w:rPr>
        <w:t>Training period</w:t>
      </w:r>
      <w:r w:rsidR="0040229A">
        <w:rPr>
          <w:rFonts w:ascii="TitilliumText22L Xb" w:hAnsi="TitilliumText22L Xb"/>
          <w:color w:val="4472C4" w:themeColor="accent1"/>
          <w:lang w:val="en-GB"/>
        </w:rPr>
        <w:t>s</w:t>
      </w:r>
      <w:r w:rsidR="00264F4F" w:rsidRPr="003B49E7">
        <w:rPr>
          <w:rFonts w:ascii="TitilliumText22L Xb" w:hAnsi="TitilliumText22L Xb"/>
          <w:color w:val="4472C4" w:themeColor="accent1"/>
          <w:lang w:val="en-GB"/>
        </w:rPr>
        <w:t xml:space="preserve"> and </w:t>
      </w:r>
      <w:r w:rsidR="00484E1C" w:rsidRPr="003B49E7">
        <w:rPr>
          <w:rFonts w:ascii="TitilliumText22L Xb" w:hAnsi="TitilliumText22L Xb"/>
          <w:color w:val="4472C4" w:themeColor="accent1"/>
          <w:lang w:val="en-GB"/>
        </w:rPr>
        <w:t>fee</w:t>
      </w:r>
      <w:r w:rsidR="00264F4F" w:rsidRPr="003B49E7">
        <w:rPr>
          <w:rFonts w:ascii="TitilliumText22L Xb" w:hAnsi="TitilliumText22L Xb"/>
          <w:color w:val="4472C4" w:themeColor="accent1"/>
          <w:lang w:val="en-GB"/>
        </w:rPr>
        <w:t>s</w:t>
      </w:r>
      <w:r w:rsidR="00F40220" w:rsidRPr="003B49E7">
        <w:rPr>
          <w:rFonts w:ascii="TitilliumText22L Xb" w:hAnsi="TitilliumText22L Xb"/>
          <w:color w:val="4472C4" w:themeColor="accent1"/>
          <w:lang w:val="en-GB"/>
        </w:rPr>
        <w:t xml:space="preserve"> </w:t>
      </w:r>
    </w:p>
    <w:tbl>
      <w:tblPr>
        <w:tblStyle w:val="Grilledutableau"/>
        <w:tblW w:w="9918" w:type="dxa"/>
        <w:tblLook w:val="04A0" w:firstRow="1" w:lastRow="0" w:firstColumn="1" w:lastColumn="0" w:noHBand="0" w:noVBand="1"/>
      </w:tblPr>
      <w:tblGrid>
        <w:gridCol w:w="4248"/>
        <w:gridCol w:w="4252"/>
        <w:gridCol w:w="1418"/>
      </w:tblGrid>
      <w:tr w:rsidR="0040229A" w:rsidTr="00650A86">
        <w:trPr>
          <w:trHeight w:val="397"/>
        </w:trPr>
        <w:tc>
          <w:tcPr>
            <w:tcW w:w="4248" w:type="dxa"/>
            <w:shd w:val="clear" w:color="auto" w:fill="auto"/>
            <w:vAlign w:val="center"/>
          </w:tcPr>
          <w:p w:rsidR="0040229A" w:rsidRPr="003E4761" w:rsidRDefault="0040229A" w:rsidP="002A5716">
            <w:pPr>
              <w:jc w:val="center"/>
              <w:rPr>
                <w:rFonts w:ascii="TitilliumText22L Rg" w:hAnsi="TitilliumText22L Rg"/>
                <w:b/>
                <w:sz w:val="20"/>
                <w:szCs w:val="20"/>
              </w:rPr>
            </w:pPr>
            <w:r>
              <w:rPr>
                <w:rFonts w:ascii="TitilliumText22L Rg" w:hAnsi="TitilliumText22L Rg"/>
                <w:b/>
                <w:sz w:val="20"/>
                <w:szCs w:val="20"/>
              </w:rPr>
              <w:t>Training</w:t>
            </w:r>
          </w:p>
        </w:tc>
        <w:tc>
          <w:tcPr>
            <w:tcW w:w="4252" w:type="dxa"/>
            <w:vAlign w:val="center"/>
          </w:tcPr>
          <w:p w:rsidR="0040229A" w:rsidRPr="00F839F6" w:rsidRDefault="0040229A" w:rsidP="002A5716">
            <w:pPr>
              <w:jc w:val="center"/>
              <w:rPr>
                <w:rFonts w:ascii="TitilliumText22L Rg" w:hAnsi="TitilliumText22L Rg"/>
                <w:b/>
                <w:sz w:val="20"/>
                <w:szCs w:val="20"/>
              </w:rPr>
            </w:pPr>
            <w:r w:rsidRPr="00F839F6">
              <w:rPr>
                <w:rFonts w:ascii="TitilliumText22L Rg" w:hAnsi="TitilliumText22L Rg"/>
                <w:b/>
                <w:sz w:val="20"/>
                <w:szCs w:val="20"/>
              </w:rPr>
              <w:t>P</w:t>
            </w:r>
            <w:r>
              <w:rPr>
                <w:rFonts w:ascii="TitilliumText22L Rg" w:hAnsi="TitilliumText22L Rg"/>
                <w:b/>
                <w:sz w:val="20"/>
                <w:szCs w:val="20"/>
              </w:rPr>
              <w:t>e</w:t>
            </w:r>
            <w:r w:rsidRPr="00F839F6">
              <w:rPr>
                <w:rFonts w:ascii="TitilliumText22L Rg" w:hAnsi="TitilliumText22L Rg"/>
                <w:b/>
                <w:sz w:val="20"/>
                <w:szCs w:val="20"/>
              </w:rPr>
              <w:t>riod</w:t>
            </w:r>
          </w:p>
        </w:tc>
        <w:tc>
          <w:tcPr>
            <w:tcW w:w="1418" w:type="dxa"/>
            <w:vAlign w:val="center"/>
          </w:tcPr>
          <w:p w:rsidR="0040229A" w:rsidRPr="00F839F6" w:rsidRDefault="0040229A" w:rsidP="002A5716">
            <w:pPr>
              <w:jc w:val="center"/>
              <w:rPr>
                <w:rFonts w:ascii="TitilliumText22L Rg" w:hAnsi="TitilliumText22L Rg"/>
                <w:b/>
                <w:sz w:val="20"/>
                <w:szCs w:val="20"/>
              </w:rPr>
            </w:pPr>
            <w:r w:rsidRPr="00F839F6">
              <w:rPr>
                <w:rFonts w:ascii="TitilliumText22L Rg" w:hAnsi="TitilliumText22L Rg"/>
                <w:b/>
                <w:sz w:val="20"/>
                <w:szCs w:val="20"/>
              </w:rPr>
              <w:t>Tarif</w:t>
            </w:r>
            <w:r>
              <w:rPr>
                <w:rFonts w:ascii="TitilliumText22L Rg" w:hAnsi="TitilliumText22L Rg"/>
                <w:b/>
                <w:sz w:val="20"/>
                <w:szCs w:val="20"/>
              </w:rPr>
              <w:t>s</w:t>
            </w:r>
          </w:p>
        </w:tc>
      </w:tr>
      <w:tr w:rsidR="003400BE" w:rsidRPr="003400BE" w:rsidTr="0040229A">
        <w:trPr>
          <w:trHeight w:val="680"/>
        </w:trPr>
        <w:tc>
          <w:tcPr>
            <w:tcW w:w="4248" w:type="dxa"/>
            <w:vAlign w:val="center"/>
          </w:tcPr>
          <w:p w:rsidR="0040229A" w:rsidRPr="003400BE" w:rsidRDefault="0040229A" w:rsidP="002A5716">
            <w:pPr>
              <w:rPr>
                <w:rFonts w:ascii="TitilliumText22L Rg" w:hAnsi="TitilliumText22L Rg"/>
                <w:b/>
                <w:sz w:val="20"/>
                <w:szCs w:val="20"/>
                <w:lang w:val="en-US"/>
              </w:rPr>
            </w:pPr>
            <w:r w:rsidRPr="003400BE">
              <w:rPr>
                <w:rFonts w:ascii="TitilliumText22L Rg" w:hAnsi="TitilliumText22L Rg"/>
                <w:b/>
                <w:sz w:val="20"/>
                <w:szCs w:val="20"/>
                <w:lang w:val="en-GB"/>
              </w:rPr>
              <w:t>Beginner French Online Course</w:t>
            </w:r>
            <w:r w:rsidRPr="003400BE">
              <w:rPr>
                <w:rFonts w:ascii="TitilliumText22L Rg" w:hAnsi="TitilliumText22L Rg"/>
                <w:b/>
                <w:sz w:val="20"/>
                <w:szCs w:val="20"/>
                <w:lang w:val="en-US"/>
              </w:rPr>
              <w:t xml:space="preserve"> </w:t>
            </w:r>
          </w:p>
          <w:p w:rsidR="0040229A" w:rsidRPr="003400BE" w:rsidRDefault="0040229A" w:rsidP="002A5716">
            <w:pPr>
              <w:rPr>
                <w:rFonts w:ascii="TitilliumText22L Rg" w:hAnsi="TitilliumText22L Rg"/>
                <w:b/>
                <w:sz w:val="20"/>
                <w:szCs w:val="20"/>
                <w:highlight w:val="yellow"/>
                <w:lang w:val="en-US"/>
              </w:rPr>
            </w:pPr>
            <w:r w:rsidRPr="003400BE">
              <w:rPr>
                <w:rFonts w:ascii="TitilliumText22L Rg" w:hAnsi="TitilliumText22L Rg"/>
                <w:b/>
                <w:sz w:val="20"/>
                <w:szCs w:val="20"/>
                <w:lang w:val="en-US"/>
              </w:rPr>
              <w:t>(</w:t>
            </w:r>
            <w:r w:rsidR="00302D7E" w:rsidRPr="003400BE">
              <w:rPr>
                <w:rFonts w:ascii="TitilliumText22L Rg" w:hAnsi="TitilliumText22L Rg"/>
                <w:b/>
                <w:sz w:val="20"/>
                <w:szCs w:val="20"/>
                <w:lang w:val="en-US"/>
              </w:rPr>
              <w:t>Spring</w:t>
            </w:r>
            <w:r w:rsidRPr="003400BE">
              <w:rPr>
                <w:rFonts w:ascii="TitilliumText22L Rg" w:hAnsi="TitilliumText22L Rg"/>
                <w:b/>
                <w:sz w:val="20"/>
                <w:szCs w:val="20"/>
                <w:lang w:val="en-US"/>
              </w:rPr>
              <w:t xml:space="preserve"> semester)</w:t>
            </w:r>
          </w:p>
        </w:tc>
        <w:tc>
          <w:tcPr>
            <w:tcW w:w="4252" w:type="dxa"/>
            <w:vAlign w:val="center"/>
          </w:tcPr>
          <w:p w:rsidR="0040229A" w:rsidRPr="003400BE" w:rsidRDefault="0040229A" w:rsidP="002A5716">
            <w:pPr>
              <w:rPr>
                <w:rFonts w:ascii="TitilliumText22L Rg" w:hAnsi="TitilliumText22L Rg"/>
                <w:sz w:val="20"/>
                <w:szCs w:val="20"/>
                <w:lang w:val="en-US"/>
              </w:rPr>
            </w:pPr>
            <w:r w:rsidRPr="003400BE">
              <w:rPr>
                <w:rFonts w:ascii="TitilliumText22L Rg" w:hAnsi="TitilliumText22L Rg"/>
                <w:sz w:val="20"/>
                <w:szCs w:val="20"/>
                <w:lang w:val="en-US"/>
              </w:rPr>
              <w:t>1</w:t>
            </w:r>
            <w:r w:rsidR="00302D7E" w:rsidRPr="003400BE">
              <w:rPr>
                <w:rFonts w:ascii="TitilliumText22L Rg" w:hAnsi="TitilliumText22L Rg"/>
                <w:sz w:val="20"/>
                <w:szCs w:val="20"/>
                <w:lang w:val="en-US"/>
              </w:rPr>
              <w:t>2</w:t>
            </w:r>
            <w:r w:rsidRPr="003400BE">
              <w:rPr>
                <w:rFonts w:ascii="TitilliumText22L Rg" w:hAnsi="TitilliumText22L Rg"/>
                <w:sz w:val="20"/>
                <w:szCs w:val="20"/>
                <w:lang w:val="en-US"/>
              </w:rPr>
              <w:t xml:space="preserve">th </w:t>
            </w:r>
            <w:r w:rsidR="00BE3826">
              <w:rPr>
                <w:rFonts w:ascii="TitilliumText22L Rg" w:hAnsi="TitilliumText22L Rg"/>
                <w:sz w:val="20"/>
                <w:szCs w:val="20"/>
                <w:lang w:val="en-US"/>
              </w:rPr>
              <w:t>February</w:t>
            </w:r>
            <w:r w:rsidRPr="003400BE">
              <w:rPr>
                <w:rFonts w:ascii="TitilliumText22L Rg" w:hAnsi="TitilliumText22L Rg"/>
                <w:sz w:val="20"/>
                <w:szCs w:val="20"/>
                <w:lang w:val="en-US"/>
              </w:rPr>
              <w:t xml:space="preserve"> to 2</w:t>
            </w:r>
            <w:r w:rsidR="00BE3826">
              <w:rPr>
                <w:rFonts w:ascii="TitilliumText22L Rg" w:hAnsi="TitilliumText22L Rg"/>
                <w:sz w:val="20"/>
                <w:szCs w:val="20"/>
                <w:lang w:val="en-US"/>
              </w:rPr>
              <w:t>9</w:t>
            </w:r>
            <w:r w:rsidR="00A476AE" w:rsidRPr="003400BE">
              <w:rPr>
                <w:rFonts w:ascii="TitilliumText22L Rg" w:hAnsi="TitilliumText22L Rg"/>
                <w:sz w:val="20"/>
                <w:szCs w:val="20"/>
                <w:lang w:val="en-US"/>
              </w:rPr>
              <w:t>th</w:t>
            </w:r>
            <w:r w:rsidRPr="003400BE">
              <w:rPr>
                <w:rFonts w:ascii="TitilliumText22L Rg" w:hAnsi="TitilliumText22L Rg"/>
                <w:sz w:val="20"/>
                <w:szCs w:val="20"/>
                <w:lang w:val="en-US"/>
              </w:rPr>
              <w:t xml:space="preserve"> </w:t>
            </w:r>
            <w:r w:rsidR="00BE3826">
              <w:rPr>
                <w:rFonts w:ascii="TitilliumText22L Rg" w:hAnsi="TitilliumText22L Rg"/>
                <w:sz w:val="20"/>
                <w:szCs w:val="20"/>
                <w:lang w:val="en-US"/>
              </w:rPr>
              <w:t>April 2024</w:t>
            </w:r>
          </w:p>
        </w:tc>
        <w:tc>
          <w:tcPr>
            <w:tcW w:w="1418" w:type="dxa"/>
            <w:vAlign w:val="center"/>
          </w:tcPr>
          <w:p w:rsidR="0040229A" w:rsidRPr="003400BE" w:rsidRDefault="0040229A" w:rsidP="002A5716">
            <w:pPr>
              <w:jc w:val="right"/>
              <w:rPr>
                <w:rFonts w:ascii="TitilliumText22L Rg" w:hAnsi="TitilliumText22L Rg"/>
                <w:sz w:val="20"/>
                <w:szCs w:val="20"/>
              </w:rPr>
            </w:pPr>
            <w:r w:rsidRPr="003400BE">
              <w:rPr>
                <w:rFonts w:ascii="TitilliumText22L Rg" w:hAnsi="TitilliumText22L Rg"/>
                <w:sz w:val="20"/>
                <w:szCs w:val="20"/>
              </w:rPr>
              <w:t>€790</w:t>
            </w:r>
          </w:p>
        </w:tc>
      </w:tr>
    </w:tbl>
    <w:p w:rsidR="0040229A" w:rsidRDefault="0040229A" w:rsidP="00372EAB">
      <w:pPr>
        <w:spacing w:after="0"/>
        <w:jc w:val="both"/>
        <w:rPr>
          <w:rFonts w:ascii="TitilliumText22L Rg" w:hAnsi="TitilliumText22L Rg"/>
          <w:sz w:val="18"/>
          <w:lang w:val="en-GB"/>
        </w:rPr>
      </w:pPr>
    </w:p>
    <w:p w:rsidR="00A476AE" w:rsidRPr="003B49E7" w:rsidRDefault="00A476AE" w:rsidP="00372EAB">
      <w:pPr>
        <w:spacing w:after="0"/>
        <w:jc w:val="both"/>
        <w:rPr>
          <w:rFonts w:ascii="TitilliumText22L Rg" w:hAnsi="TitilliumText22L Rg"/>
          <w:sz w:val="18"/>
          <w:lang w:val="en-GB"/>
        </w:rPr>
      </w:pPr>
    </w:p>
    <w:p w:rsidR="00A73A61" w:rsidRDefault="00A73A61" w:rsidP="00650A86">
      <w:pPr>
        <w:spacing w:after="0" w:line="276" w:lineRule="auto"/>
        <w:rPr>
          <w:rFonts w:ascii="TitilliumText22L Rg" w:hAnsi="TitilliumText22L Rg"/>
          <w:sz w:val="20"/>
          <w:szCs w:val="20"/>
          <w:lang w:val="en-GB"/>
        </w:rPr>
      </w:pPr>
      <w:r w:rsidRPr="003B49E7">
        <w:rPr>
          <w:rFonts w:ascii="TitilliumText22L Rg" w:hAnsi="TitilliumText22L Rg"/>
          <w:sz w:val="20"/>
          <w:szCs w:val="20"/>
          <w:lang w:val="en-GB"/>
        </w:rPr>
        <w:t xml:space="preserve">The video conference meetings will take place: </w:t>
      </w:r>
    </w:p>
    <w:p w:rsidR="00261349" w:rsidRPr="00B45BC9" w:rsidRDefault="00261349" w:rsidP="00261349">
      <w:pPr>
        <w:spacing w:after="0" w:line="240" w:lineRule="auto"/>
        <w:jc w:val="both"/>
        <w:rPr>
          <w:rFonts w:ascii="TitilliumText22L Rg" w:hAnsi="TitilliumText22L Rg"/>
          <w:sz w:val="20"/>
          <w:szCs w:val="20"/>
          <w:lang w:val="en-US"/>
        </w:rPr>
      </w:pPr>
    </w:p>
    <w:tbl>
      <w:tblPr>
        <w:tblStyle w:val="Grilledutableau"/>
        <w:tblW w:w="7518" w:type="dxa"/>
        <w:jc w:val="center"/>
        <w:tblLook w:val="04A0" w:firstRow="1" w:lastRow="0" w:firstColumn="1" w:lastColumn="0" w:noHBand="0" w:noVBand="1"/>
      </w:tblPr>
      <w:tblGrid>
        <w:gridCol w:w="3974"/>
        <w:gridCol w:w="3544"/>
      </w:tblGrid>
      <w:tr w:rsidR="00A476AE" w:rsidTr="00A476AE">
        <w:trPr>
          <w:trHeight w:val="392"/>
          <w:jc w:val="center"/>
        </w:trPr>
        <w:tc>
          <w:tcPr>
            <w:tcW w:w="7518" w:type="dxa"/>
            <w:gridSpan w:val="2"/>
            <w:vAlign w:val="center"/>
          </w:tcPr>
          <w:p w:rsidR="00A476AE" w:rsidRDefault="00BE3826" w:rsidP="002A5716">
            <w:pPr>
              <w:jc w:val="center"/>
              <w:rPr>
                <w:rFonts w:ascii="TitilliumText22L Rg" w:hAnsi="TitilliumText22L Rg"/>
                <w:sz w:val="20"/>
                <w:szCs w:val="20"/>
              </w:rPr>
            </w:pPr>
            <w:r>
              <w:rPr>
                <w:rFonts w:ascii="TitilliumText22L Rg" w:hAnsi="TitilliumText22L Rg"/>
                <w:b/>
                <w:sz w:val="20"/>
                <w:szCs w:val="20"/>
                <w:lang w:val="en-US"/>
              </w:rPr>
              <w:t>Spring</w:t>
            </w:r>
            <w:r w:rsidR="00A476AE">
              <w:rPr>
                <w:rFonts w:ascii="TitilliumText22L Rg" w:hAnsi="TitilliumText22L Rg"/>
                <w:b/>
                <w:sz w:val="20"/>
                <w:szCs w:val="20"/>
                <w:lang w:val="en-US"/>
              </w:rPr>
              <w:t xml:space="preserve"> </w:t>
            </w:r>
            <w:r w:rsidR="00A476AE" w:rsidRPr="0040229A">
              <w:rPr>
                <w:rFonts w:ascii="TitilliumText22L Rg" w:hAnsi="TitilliumText22L Rg"/>
                <w:b/>
                <w:sz w:val="20"/>
                <w:szCs w:val="20"/>
                <w:lang w:val="en-US"/>
              </w:rPr>
              <w:t>semest</w:t>
            </w:r>
            <w:r w:rsidR="00A476AE">
              <w:rPr>
                <w:rFonts w:ascii="TitilliumText22L Rg" w:hAnsi="TitilliumText22L Rg"/>
                <w:b/>
                <w:sz w:val="20"/>
                <w:szCs w:val="20"/>
                <w:lang w:val="en-US"/>
              </w:rPr>
              <w:t>er</w:t>
            </w:r>
          </w:p>
        </w:tc>
      </w:tr>
      <w:tr w:rsidR="00261349" w:rsidRPr="00302D7E" w:rsidTr="00A476AE">
        <w:trPr>
          <w:trHeight w:val="1404"/>
          <w:jc w:val="center"/>
        </w:trPr>
        <w:tc>
          <w:tcPr>
            <w:tcW w:w="3974" w:type="dxa"/>
            <w:tcBorders>
              <w:right w:val="nil"/>
            </w:tcBorders>
            <w:vAlign w:val="center"/>
          </w:tcPr>
          <w:p w:rsidR="00A476AE" w:rsidRDefault="00261349" w:rsidP="002A5716">
            <w:pPr>
              <w:jc w:val="center"/>
              <w:rPr>
                <w:rFonts w:ascii="TitilliumText22L Rg" w:hAnsi="TitilliumText22L Rg"/>
                <w:sz w:val="20"/>
                <w:szCs w:val="20"/>
                <w:lang w:val="en-US"/>
              </w:rPr>
            </w:pPr>
            <w:r w:rsidRPr="00D756AF">
              <w:rPr>
                <w:rFonts w:ascii="TitilliumText22L Rg" w:hAnsi="TitilliumText22L Rg"/>
                <w:sz w:val="20"/>
                <w:szCs w:val="20"/>
                <w:lang w:val="en-US"/>
              </w:rPr>
              <w:t>1</w:t>
            </w:r>
            <w:r w:rsidR="00BE3826">
              <w:rPr>
                <w:rFonts w:ascii="TitilliumText22L Rg" w:hAnsi="TitilliumText22L Rg"/>
                <w:sz w:val="20"/>
                <w:szCs w:val="20"/>
                <w:lang w:val="en-US"/>
              </w:rPr>
              <w:t>2</w:t>
            </w:r>
            <w:r w:rsidRPr="00D756AF">
              <w:rPr>
                <w:rFonts w:ascii="TitilliumText22L Rg" w:hAnsi="TitilliumText22L Rg"/>
                <w:sz w:val="20"/>
                <w:szCs w:val="20"/>
                <w:lang w:val="en-US"/>
              </w:rPr>
              <w:t>/0</w:t>
            </w:r>
            <w:r w:rsidR="00BE3826">
              <w:rPr>
                <w:rFonts w:ascii="TitilliumText22L Rg" w:hAnsi="TitilliumText22L Rg"/>
                <w:sz w:val="20"/>
                <w:szCs w:val="20"/>
                <w:lang w:val="en-US"/>
              </w:rPr>
              <w:t>2</w:t>
            </w:r>
            <w:r w:rsidRPr="00D756AF">
              <w:rPr>
                <w:rFonts w:ascii="TitilliumText22L Rg" w:hAnsi="TitilliumText22L Rg"/>
                <w:sz w:val="20"/>
                <w:szCs w:val="20"/>
                <w:lang w:val="en-US"/>
              </w:rPr>
              <w:t xml:space="preserve"> (</w:t>
            </w:r>
            <w:r w:rsidRPr="00261349">
              <w:rPr>
                <w:rFonts w:ascii="TitilliumText22L Rg" w:hAnsi="TitilliumText22L Rg"/>
                <w:sz w:val="20"/>
                <w:szCs w:val="20"/>
                <w:lang w:val="en-US"/>
              </w:rPr>
              <w:t>1</w:t>
            </w:r>
            <w:r w:rsidR="00A476AE">
              <w:rPr>
                <w:rFonts w:ascii="TitilliumText22L Rg" w:hAnsi="TitilliumText22L Rg"/>
                <w:sz w:val="20"/>
                <w:szCs w:val="20"/>
                <w:lang w:val="en-US"/>
              </w:rPr>
              <w:t xml:space="preserve">.30 </w:t>
            </w:r>
            <w:r w:rsidRPr="00261349">
              <w:rPr>
                <w:rFonts w:ascii="TitilliumText22L Rg" w:hAnsi="TitilliumText22L Rg"/>
                <w:sz w:val="20"/>
                <w:szCs w:val="20"/>
                <w:lang w:val="en-US"/>
              </w:rPr>
              <w:t>pm-2</w:t>
            </w:r>
            <w:r w:rsidR="00A476AE">
              <w:rPr>
                <w:rFonts w:ascii="TitilliumText22L Rg" w:hAnsi="TitilliumText22L Rg"/>
                <w:sz w:val="20"/>
                <w:szCs w:val="20"/>
                <w:lang w:val="en-US"/>
              </w:rPr>
              <w:t xml:space="preserve">.30 </w:t>
            </w:r>
            <w:r w:rsidRPr="00261349">
              <w:rPr>
                <w:rFonts w:ascii="TitilliumText22L Rg" w:hAnsi="TitilliumText22L Rg"/>
                <w:sz w:val="20"/>
                <w:szCs w:val="20"/>
                <w:lang w:val="en-US"/>
              </w:rPr>
              <w:t>pm</w:t>
            </w:r>
            <w:r w:rsidRPr="00D756AF">
              <w:rPr>
                <w:rFonts w:ascii="TitilliumText22L Rg" w:hAnsi="TitilliumText22L Rg"/>
                <w:sz w:val="20"/>
                <w:szCs w:val="20"/>
                <w:lang w:val="en-US"/>
              </w:rPr>
              <w:t>)</w:t>
            </w:r>
          </w:p>
          <w:p w:rsidR="00A476AE" w:rsidRDefault="00A476AE" w:rsidP="002A5716">
            <w:pPr>
              <w:jc w:val="center"/>
              <w:rPr>
                <w:rFonts w:ascii="TitilliumText22L Rg" w:hAnsi="TitilliumText22L Rg"/>
                <w:sz w:val="20"/>
                <w:szCs w:val="20"/>
                <w:lang w:val="en-US"/>
              </w:rPr>
            </w:pPr>
          </w:p>
          <w:p w:rsidR="00261349" w:rsidRPr="00D756AF" w:rsidRDefault="00BE3826" w:rsidP="002A5716">
            <w:pPr>
              <w:jc w:val="center"/>
              <w:rPr>
                <w:rFonts w:ascii="TitilliumText22L Rg" w:hAnsi="TitilliumText22L Rg"/>
                <w:sz w:val="20"/>
                <w:szCs w:val="20"/>
                <w:lang w:val="en-US"/>
              </w:rPr>
            </w:pPr>
            <w:r>
              <w:rPr>
                <w:rFonts w:ascii="TitilliumText22L Rg" w:hAnsi="TitilliumText22L Rg"/>
                <w:sz w:val="20"/>
                <w:szCs w:val="20"/>
                <w:lang w:val="en-US"/>
              </w:rPr>
              <w:t>11</w:t>
            </w:r>
            <w:r w:rsidR="00261349" w:rsidRPr="00D756AF">
              <w:rPr>
                <w:rFonts w:ascii="TitilliumText22L Rg" w:hAnsi="TitilliumText22L Rg"/>
                <w:sz w:val="20"/>
                <w:szCs w:val="20"/>
                <w:lang w:val="en-US"/>
              </w:rPr>
              <w:t>/0</w:t>
            </w:r>
            <w:r>
              <w:rPr>
                <w:rFonts w:ascii="TitilliumText22L Rg" w:hAnsi="TitilliumText22L Rg"/>
                <w:sz w:val="20"/>
                <w:szCs w:val="20"/>
                <w:lang w:val="en-US"/>
              </w:rPr>
              <w:t>3</w:t>
            </w:r>
            <w:r w:rsidR="00261349" w:rsidRPr="00D756AF">
              <w:rPr>
                <w:rFonts w:ascii="TitilliumText22L Rg" w:hAnsi="TitilliumText22L Rg"/>
                <w:sz w:val="20"/>
                <w:szCs w:val="20"/>
                <w:lang w:val="en-US"/>
              </w:rPr>
              <w:t xml:space="preserve"> (</w:t>
            </w:r>
            <w:r w:rsidR="00261349" w:rsidRPr="00261349">
              <w:rPr>
                <w:rFonts w:ascii="TitilliumText22L Rg" w:hAnsi="TitilliumText22L Rg"/>
                <w:sz w:val="20"/>
                <w:szCs w:val="20"/>
                <w:lang w:val="en-US"/>
              </w:rPr>
              <w:t>1</w:t>
            </w:r>
            <w:r w:rsidR="00A476AE">
              <w:rPr>
                <w:rFonts w:ascii="TitilliumText22L Rg" w:hAnsi="TitilliumText22L Rg"/>
                <w:sz w:val="20"/>
                <w:szCs w:val="20"/>
                <w:lang w:val="en-US"/>
              </w:rPr>
              <w:t xml:space="preserve">.30 </w:t>
            </w:r>
            <w:r w:rsidR="00261349" w:rsidRPr="00261349">
              <w:rPr>
                <w:rFonts w:ascii="TitilliumText22L Rg" w:hAnsi="TitilliumText22L Rg"/>
                <w:sz w:val="20"/>
                <w:szCs w:val="20"/>
                <w:lang w:val="en-US"/>
              </w:rPr>
              <w:t>pm-3</w:t>
            </w:r>
            <w:r w:rsidR="00A476AE">
              <w:rPr>
                <w:rFonts w:ascii="TitilliumText22L Rg" w:hAnsi="TitilliumText22L Rg"/>
                <w:sz w:val="20"/>
                <w:szCs w:val="20"/>
                <w:lang w:val="en-US"/>
              </w:rPr>
              <w:t>.30</w:t>
            </w:r>
            <w:r w:rsidR="00261349" w:rsidRPr="00261349">
              <w:rPr>
                <w:rFonts w:ascii="TitilliumText22L Rg" w:hAnsi="TitilliumText22L Rg"/>
                <w:sz w:val="20"/>
                <w:szCs w:val="20"/>
                <w:lang w:val="en-US"/>
              </w:rPr>
              <w:t xml:space="preserve"> pm</w:t>
            </w:r>
            <w:r w:rsidR="00261349" w:rsidRPr="00D756AF">
              <w:rPr>
                <w:rFonts w:ascii="TitilliumText22L Rg" w:hAnsi="TitilliumText22L Rg"/>
                <w:sz w:val="20"/>
                <w:szCs w:val="20"/>
                <w:lang w:val="en-US"/>
              </w:rPr>
              <w:t>)</w:t>
            </w:r>
          </w:p>
          <w:p w:rsidR="00261349" w:rsidRPr="00D756AF" w:rsidRDefault="00261349" w:rsidP="002A5716">
            <w:pPr>
              <w:jc w:val="center"/>
              <w:rPr>
                <w:rFonts w:ascii="TitilliumText22L Rg" w:hAnsi="TitilliumText22L Rg"/>
                <w:sz w:val="20"/>
                <w:szCs w:val="20"/>
                <w:lang w:val="en-US"/>
              </w:rPr>
            </w:pPr>
          </w:p>
          <w:p w:rsidR="00261349" w:rsidRPr="00D756AF" w:rsidRDefault="00261349" w:rsidP="002A5716">
            <w:pPr>
              <w:jc w:val="center"/>
              <w:rPr>
                <w:rFonts w:ascii="TitilliumText22L Rg" w:hAnsi="TitilliumText22L Rg"/>
                <w:sz w:val="20"/>
                <w:szCs w:val="20"/>
                <w:lang w:val="en-US"/>
              </w:rPr>
            </w:pPr>
            <w:r>
              <w:rPr>
                <w:rFonts w:ascii="TitilliumText22L Rg" w:hAnsi="TitilliumText22L Rg"/>
                <w:sz w:val="20"/>
                <w:szCs w:val="20"/>
                <w:lang w:val="en-US"/>
              </w:rPr>
              <w:t>0</w:t>
            </w:r>
            <w:r w:rsidR="00BE3826">
              <w:rPr>
                <w:rFonts w:ascii="TitilliumText22L Rg" w:hAnsi="TitilliumText22L Rg"/>
                <w:sz w:val="20"/>
                <w:szCs w:val="20"/>
                <w:lang w:val="en-US"/>
              </w:rPr>
              <w:t>8</w:t>
            </w:r>
            <w:r w:rsidRPr="00D756AF">
              <w:rPr>
                <w:rFonts w:ascii="TitilliumText22L Rg" w:hAnsi="TitilliumText22L Rg"/>
                <w:sz w:val="20"/>
                <w:szCs w:val="20"/>
                <w:lang w:val="en-US"/>
              </w:rPr>
              <w:t>/</w:t>
            </w:r>
            <w:r w:rsidR="00BE3826">
              <w:rPr>
                <w:rFonts w:ascii="TitilliumText22L Rg" w:hAnsi="TitilliumText22L Rg"/>
                <w:sz w:val="20"/>
                <w:szCs w:val="20"/>
                <w:lang w:val="en-US"/>
              </w:rPr>
              <w:t>04</w:t>
            </w:r>
            <w:r w:rsidRPr="00D756AF">
              <w:rPr>
                <w:rFonts w:ascii="TitilliumText22L Rg" w:hAnsi="TitilliumText22L Rg"/>
                <w:sz w:val="20"/>
                <w:szCs w:val="20"/>
                <w:lang w:val="en-US"/>
              </w:rPr>
              <w:t xml:space="preserve"> (</w:t>
            </w:r>
            <w:r w:rsidRPr="00A476AE">
              <w:rPr>
                <w:rFonts w:ascii="TitilliumText22L Rg" w:hAnsi="TitilliumText22L Rg"/>
                <w:sz w:val="20"/>
                <w:szCs w:val="20"/>
                <w:lang w:val="en-US"/>
              </w:rPr>
              <w:t>1</w:t>
            </w:r>
            <w:r w:rsidR="00A476AE">
              <w:rPr>
                <w:rFonts w:ascii="TitilliumText22L Rg" w:hAnsi="TitilliumText22L Rg"/>
                <w:sz w:val="20"/>
                <w:szCs w:val="20"/>
                <w:lang w:val="en-US"/>
              </w:rPr>
              <w:t xml:space="preserve">.30 </w:t>
            </w:r>
            <w:r w:rsidRPr="00A476AE">
              <w:rPr>
                <w:rFonts w:ascii="TitilliumText22L Rg" w:hAnsi="TitilliumText22L Rg"/>
                <w:sz w:val="20"/>
                <w:szCs w:val="20"/>
                <w:lang w:val="en-US"/>
              </w:rPr>
              <w:t>pm-3</w:t>
            </w:r>
            <w:r w:rsidR="00A476AE">
              <w:rPr>
                <w:rFonts w:ascii="TitilliumText22L Rg" w:hAnsi="TitilliumText22L Rg"/>
                <w:sz w:val="20"/>
                <w:szCs w:val="20"/>
                <w:lang w:val="en-US"/>
              </w:rPr>
              <w:t>.30</w:t>
            </w:r>
            <w:r w:rsidRPr="00A476AE">
              <w:rPr>
                <w:rFonts w:ascii="TitilliumText22L Rg" w:hAnsi="TitilliumText22L Rg"/>
                <w:sz w:val="20"/>
                <w:szCs w:val="20"/>
                <w:lang w:val="en-US"/>
              </w:rPr>
              <w:t xml:space="preserve"> pm</w:t>
            </w:r>
            <w:r w:rsidRPr="00D756AF">
              <w:rPr>
                <w:rFonts w:ascii="TitilliumText22L Rg" w:hAnsi="TitilliumText22L Rg"/>
                <w:sz w:val="20"/>
                <w:szCs w:val="20"/>
                <w:lang w:val="en-US"/>
              </w:rPr>
              <w:t>)</w:t>
            </w:r>
          </w:p>
        </w:tc>
        <w:tc>
          <w:tcPr>
            <w:tcW w:w="3544" w:type="dxa"/>
            <w:tcBorders>
              <w:left w:val="nil"/>
            </w:tcBorders>
            <w:vAlign w:val="center"/>
          </w:tcPr>
          <w:p w:rsidR="00A476AE" w:rsidRDefault="00A476AE" w:rsidP="00A476AE">
            <w:pPr>
              <w:jc w:val="center"/>
              <w:rPr>
                <w:rFonts w:ascii="TitilliumText22L Rg" w:hAnsi="TitilliumText22L Rg"/>
                <w:sz w:val="20"/>
                <w:szCs w:val="20"/>
                <w:lang w:val="en-US"/>
              </w:rPr>
            </w:pPr>
            <w:r w:rsidRPr="00D756AF">
              <w:rPr>
                <w:rFonts w:ascii="TitilliumText22L Rg" w:hAnsi="TitilliumText22L Rg"/>
                <w:sz w:val="20"/>
                <w:szCs w:val="20"/>
                <w:lang w:val="en-US"/>
              </w:rPr>
              <w:t>2</w:t>
            </w:r>
            <w:r w:rsidR="00BE3826">
              <w:rPr>
                <w:rFonts w:ascii="TitilliumText22L Rg" w:hAnsi="TitilliumText22L Rg"/>
                <w:sz w:val="20"/>
                <w:szCs w:val="20"/>
                <w:lang w:val="en-US"/>
              </w:rPr>
              <w:t>6</w:t>
            </w:r>
            <w:r w:rsidRPr="00D756AF">
              <w:rPr>
                <w:rFonts w:ascii="TitilliumText22L Rg" w:hAnsi="TitilliumText22L Rg"/>
                <w:sz w:val="20"/>
                <w:szCs w:val="20"/>
                <w:lang w:val="en-US"/>
              </w:rPr>
              <w:t>/0</w:t>
            </w:r>
            <w:r w:rsidR="00BE3826">
              <w:rPr>
                <w:rFonts w:ascii="TitilliumText22L Rg" w:hAnsi="TitilliumText22L Rg"/>
                <w:sz w:val="20"/>
                <w:szCs w:val="20"/>
                <w:lang w:val="en-US"/>
              </w:rPr>
              <w:t>2</w:t>
            </w:r>
            <w:r w:rsidRPr="00D756AF">
              <w:rPr>
                <w:rFonts w:ascii="TitilliumText22L Rg" w:hAnsi="TitilliumText22L Rg"/>
                <w:sz w:val="20"/>
                <w:szCs w:val="20"/>
                <w:lang w:val="en-US"/>
              </w:rPr>
              <w:t xml:space="preserve"> (</w:t>
            </w:r>
            <w:r w:rsidRPr="00261349">
              <w:rPr>
                <w:rFonts w:ascii="TitilliumText22L Rg" w:hAnsi="TitilliumText22L Rg"/>
                <w:sz w:val="20"/>
                <w:szCs w:val="20"/>
                <w:lang w:val="en-US"/>
              </w:rPr>
              <w:t>1</w:t>
            </w:r>
            <w:r>
              <w:rPr>
                <w:rFonts w:ascii="TitilliumText22L Rg" w:hAnsi="TitilliumText22L Rg"/>
                <w:sz w:val="20"/>
                <w:szCs w:val="20"/>
                <w:lang w:val="en-US"/>
              </w:rPr>
              <w:t xml:space="preserve">.30 </w:t>
            </w:r>
            <w:r w:rsidRPr="00261349">
              <w:rPr>
                <w:rFonts w:ascii="TitilliumText22L Rg" w:hAnsi="TitilliumText22L Rg"/>
                <w:sz w:val="20"/>
                <w:szCs w:val="20"/>
                <w:lang w:val="en-US"/>
              </w:rPr>
              <w:t>pm-3</w:t>
            </w:r>
            <w:r>
              <w:rPr>
                <w:rFonts w:ascii="TitilliumText22L Rg" w:hAnsi="TitilliumText22L Rg"/>
                <w:sz w:val="20"/>
                <w:szCs w:val="20"/>
                <w:lang w:val="en-US"/>
              </w:rPr>
              <w:t>.30</w:t>
            </w:r>
            <w:r w:rsidRPr="00261349">
              <w:rPr>
                <w:rFonts w:ascii="TitilliumText22L Rg" w:hAnsi="TitilliumText22L Rg"/>
                <w:sz w:val="20"/>
                <w:szCs w:val="20"/>
                <w:lang w:val="en-US"/>
              </w:rPr>
              <w:t xml:space="preserve"> pm</w:t>
            </w:r>
            <w:r w:rsidRPr="00D756AF">
              <w:rPr>
                <w:rFonts w:ascii="TitilliumText22L Rg" w:hAnsi="TitilliumText22L Rg"/>
                <w:sz w:val="20"/>
                <w:szCs w:val="20"/>
                <w:lang w:val="en-US"/>
              </w:rPr>
              <w:t>)</w:t>
            </w:r>
          </w:p>
          <w:p w:rsidR="00A476AE" w:rsidRPr="00D756AF" w:rsidRDefault="00A476AE" w:rsidP="00A476AE">
            <w:pPr>
              <w:jc w:val="center"/>
              <w:rPr>
                <w:rFonts w:ascii="TitilliumText22L Rg" w:hAnsi="TitilliumText22L Rg"/>
                <w:sz w:val="20"/>
                <w:szCs w:val="20"/>
                <w:lang w:val="en-US"/>
              </w:rPr>
            </w:pPr>
          </w:p>
          <w:p w:rsidR="00A476AE" w:rsidRDefault="00A476AE" w:rsidP="00A476AE">
            <w:pPr>
              <w:jc w:val="center"/>
              <w:rPr>
                <w:rFonts w:ascii="TitilliumText22L Rg" w:hAnsi="TitilliumText22L Rg"/>
                <w:sz w:val="20"/>
                <w:szCs w:val="20"/>
                <w:lang w:val="en-US"/>
              </w:rPr>
            </w:pPr>
            <w:r>
              <w:rPr>
                <w:rFonts w:ascii="TitilliumText22L Rg" w:hAnsi="TitilliumText22L Rg"/>
                <w:sz w:val="20"/>
                <w:szCs w:val="20"/>
                <w:lang w:val="en-US"/>
              </w:rPr>
              <w:t>2</w:t>
            </w:r>
            <w:r w:rsidR="00BE3826">
              <w:rPr>
                <w:rFonts w:ascii="TitilliumText22L Rg" w:hAnsi="TitilliumText22L Rg"/>
                <w:sz w:val="20"/>
                <w:szCs w:val="20"/>
                <w:lang w:val="en-US"/>
              </w:rPr>
              <w:t>5</w:t>
            </w:r>
            <w:r w:rsidRPr="00D756AF">
              <w:rPr>
                <w:rFonts w:ascii="TitilliumText22L Rg" w:hAnsi="TitilliumText22L Rg"/>
                <w:sz w:val="20"/>
                <w:szCs w:val="20"/>
                <w:lang w:val="en-US"/>
              </w:rPr>
              <w:t>/0</w:t>
            </w:r>
            <w:r w:rsidR="00BE3826">
              <w:rPr>
                <w:rFonts w:ascii="TitilliumText22L Rg" w:hAnsi="TitilliumText22L Rg"/>
                <w:sz w:val="20"/>
                <w:szCs w:val="20"/>
                <w:lang w:val="en-US"/>
              </w:rPr>
              <w:t>3</w:t>
            </w:r>
            <w:r w:rsidRPr="00D756AF">
              <w:rPr>
                <w:rFonts w:ascii="TitilliumText22L Rg" w:hAnsi="TitilliumText22L Rg"/>
                <w:sz w:val="20"/>
                <w:szCs w:val="20"/>
                <w:lang w:val="en-US"/>
              </w:rPr>
              <w:t xml:space="preserve"> (</w:t>
            </w:r>
            <w:r w:rsidRPr="00261349">
              <w:rPr>
                <w:rFonts w:ascii="TitilliumText22L Rg" w:hAnsi="TitilliumText22L Rg"/>
                <w:sz w:val="20"/>
                <w:szCs w:val="20"/>
                <w:lang w:val="en-US"/>
              </w:rPr>
              <w:t>1</w:t>
            </w:r>
            <w:r>
              <w:rPr>
                <w:rFonts w:ascii="TitilliumText22L Rg" w:hAnsi="TitilliumText22L Rg"/>
                <w:sz w:val="20"/>
                <w:szCs w:val="20"/>
                <w:lang w:val="en-US"/>
              </w:rPr>
              <w:t xml:space="preserve">.30 </w:t>
            </w:r>
            <w:r w:rsidRPr="00261349">
              <w:rPr>
                <w:rFonts w:ascii="TitilliumText22L Rg" w:hAnsi="TitilliumText22L Rg"/>
                <w:sz w:val="20"/>
                <w:szCs w:val="20"/>
                <w:lang w:val="en-US"/>
              </w:rPr>
              <w:t>pm-3</w:t>
            </w:r>
            <w:r>
              <w:rPr>
                <w:rFonts w:ascii="TitilliumText22L Rg" w:hAnsi="TitilliumText22L Rg"/>
                <w:sz w:val="20"/>
                <w:szCs w:val="20"/>
                <w:lang w:val="en-US"/>
              </w:rPr>
              <w:t xml:space="preserve">.30 </w:t>
            </w:r>
            <w:r w:rsidRPr="00261349">
              <w:rPr>
                <w:rFonts w:ascii="TitilliumText22L Rg" w:hAnsi="TitilliumText22L Rg"/>
                <w:sz w:val="20"/>
                <w:szCs w:val="20"/>
                <w:lang w:val="en-US"/>
              </w:rPr>
              <w:t>pm</w:t>
            </w:r>
            <w:r w:rsidRPr="00D756AF">
              <w:rPr>
                <w:rFonts w:ascii="TitilliumText22L Rg" w:hAnsi="TitilliumText22L Rg"/>
                <w:sz w:val="20"/>
                <w:szCs w:val="20"/>
                <w:lang w:val="en-US"/>
              </w:rPr>
              <w:t>)</w:t>
            </w:r>
          </w:p>
          <w:p w:rsidR="00A476AE" w:rsidRPr="00D756AF" w:rsidRDefault="00A476AE" w:rsidP="00A476AE">
            <w:pPr>
              <w:jc w:val="center"/>
              <w:rPr>
                <w:rFonts w:ascii="TitilliumText22L Rg" w:hAnsi="TitilliumText22L Rg"/>
                <w:sz w:val="20"/>
                <w:szCs w:val="20"/>
                <w:lang w:val="en-US"/>
              </w:rPr>
            </w:pPr>
          </w:p>
          <w:p w:rsidR="00261349" w:rsidRPr="00D756AF" w:rsidRDefault="00A476AE" w:rsidP="002A5716">
            <w:pPr>
              <w:jc w:val="center"/>
              <w:rPr>
                <w:rFonts w:ascii="TitilliumText22L Rg" w:hAnsi="TitilliumText22L Rg"/>
                <w:sz w:val="20"/>
                <w:szCs w:val="20"/>
                <w:lang w:val="en-US"/>
              </w:rPr>
            </w:pPr>
            <w:r w:rsidRPr="00D756AF">
              <w:rPr>
                <w:rFonts w:ascii="TitilliumText22L Rg" w:hAnsi="TitilliumText22L Rg"/>
                <w:sz w:val="20"/>
                <w:szCs w:val="20"/>
                <w:lang w:val="en-US"/>
              </w:rPr>
              <w:t>2</w:t>
            </w:r>
            <w:r w:rsidR="00BE3826">
              <w:rPr>
                <w:rFonts w:ascii="TitilliumText22L Rg" w:hAnsi="TitilliumText22L Rg"/>
                <w:sz w:val="20"/>
                <w:szCs w:val="20"/>
                <w:lang w:val="en-US"/>
              </w:rPr>
              <w:t>9</w:t>
            </w:r>
            <w:r w:rsidRPr="00D756AF">
              <w:rPr>
                <w:rFonts w:ascii="TitilliumText22L Rg" w:hAnsi="TitilliumText22L Rg"/>
                <w:sz w:val="20"/>
                <w:szCs w:val="20"/>
                <w:lang w:val="en-US"/>
              </w:rPr>
              <w:t>/</w:t>
            </w:r>
            <w:r w:rsidR="00BE3826">
              <w:rPr>
                <w:rFonts w:ascii="TitilliumText22L Rg" w:hAnsi="TitilliumText22L Rg"/>
                <w:sz w:val="20"/>
                <w:szCs w:val="20"/>
                <w:lang w:val="en-US"/>
              </w:rPr>
              <w:t>04</w:t>
            </w:r>
            <w:r w:rsidRPr="00D756AF">
              <w:rPr>
                <w:rFonts w:ascii="TitilliumText22L Rg" w:hAnsi="TitilliumText22L Rg"/>
                <w:sz w:val="20"/>
                <w:szCs w:val="20"/>
                <w:lang w:val="en-US"/>
              </w:rPr>
              <w:t xml:space="preserve"> (</w:t>
            </w:r>
            <w:r w:rsidRPr="00B71804">
              <w:rPr>
                <w:rFonts w:ascii="TitilliumText22L Rg" w:hAnsi="TitilliumText22L Rg"/>
                <w:sz w:val="20"/>
                <w:szCs w:val="20"/>
                <w:lang w:val="en-US"/>
              </w:rPr>
              <w:t>1.30 pm-3.30 pm</w:t>
            </w:r>
            <w:r w:rsidRPr="00D756AF">
              <w:rPr>
                <w:rFonts w:ascii="TitilliumText22L Rg" w:hAnsi="TitilliumText22L Rg"/>
                <w:sz w:val="20"/>
                <w:szCs w:val="20"/>
                <w:lang w:val="en-US"/>
              </w:rPr>
              <w:t>)</w:t>
            </w:r>
          </w:p>
        </w:tc>
      </w:tr>
    </w:tbl>
    <w:p w:rsidR="00853720" w:rsidRPr="003B49E7" w:rsidRDefault="003622B2" w:rsidP="00116F41">
      <w:pPr>
        <w:pStyle w:val="Titre1"/>
        <w:numPr>
          <w:ilvl w:val="0"/>
          <w:numId w:val="9"/>
        </w:numPr>
        <w:rPr>
          <w:rFonts w:ascii="TitilliumText22L Xb" w:hAnsi="TitilliumText22L Xb"/>
          <w:color w:val="4472C4" w:themeColor="accent1"/>
          <w:lang w:val="en-GB"/>
        </w:rPr>
      </w:pPr>
      <w:r w:rsidRPr="003B49E7">
        <w:rPr>
          <w:rFonts w:ascii="TitilliumText22L Xb" w:hAnsi="TitilliumText22L Xb"/>
          <w:color w:val="4472C4" w:themeColor="accent1"/>
          <w:lang w:val="en-GB"/>
        </w:rPr>
        <w:t>Application steps</w:t>
      </w:r>
    </w:p>
    <w:tbl>
      <w:tblPr>
        <w:tblStyle w:val="Grilledutableau"/>
        <w:tblW w:w="9215" w:type="dxa"/>
        <w:tblInd w:w="-289" w:type="dxa"/>
        <w:tblLook w:val="04A0" w:firstRow="1" w:lastRow="0" w:firstColumn="1" w:lastColumn="0" w:noHBand="0" w:noVBand="1"/>
      </w:tblPr>
      <w:tblGrid>
        <w:gridCol w:w="329"/>
        <w:gridCol w:w="4491"/>
        <w:gridCol w:w="4395"/>
      </w:tblGrid>
      <w:tr w:rsidR="00A476AE" w:rsidRPr="003B49E7" w:rsidTr="00A476AE">
        <w:trPr>
          <w:trHeight w:val="397"/>
        </w:trPr>
        <w:tc>
          <w:tcPr>
            <w:tcW w:w="329" w:type="dxa"/>
          </w:tcPr>
          <w:p w:rsidR="00A476AE" w:rsidRPr="003B49E7" w:rsidRDefault="00A476AE" w:rsidP="00A73A61">
            <w:pPr>
              <w:jc w:val="center"/>
              <w:rPr>
                <w:rFonts w:ascii="TitilliumText22L Xb" w:hAnsi="TitilliumText22L Xb"/>
                <w:b/>
                <w:sz w:val="20"/>
                <w:szCs w:val="20"/>
                <w:lang w:val="en-GB"/>
              </w:rPr>
            </w:pPr>
          </w:p>
        </w:tc>
        <w:tc>
          <w:tcPr>
            <w:tcW w:w="4491" w:type="dxa"/>
            <w:vAlign w:val="center"/>
          </w:tcPr>
          <w:p w:rsidR="00A476AE" w:rsidRPr="003B49E7" w:rsidRDefault="00A476AE" w:rsidP="00C804FA">
            <w:pPr>
              <w:jc w:val="center"/>
              <w:rPr>
                <w:rFonts w:ascii="TitilliumText22L Xb" w:hAnsi="TitilliumText22L Xb"/>
                <w:b/>
                <w:sz w:val="20"/>
                <w:szCs w:val="20"/>
                <w:lang w:val="en-GB"/>
              </w:rPr>
            </w:pPr>
            <w:r w:rsidRPr="003B49E7">
              <w:rPr>
                <w:rFonts w:ascii="TitilliumText22L Xb" w:hAnsi="TitilliumText22L Xb"/>
                <w:b/>
                <w:sz w:val="20"/>
                <w:szCs w:val="20"/>
                <w:lang w:val="en-GB"/>
              </w:rPr>
              <w:t>Steps</w:t>
            </w:r>
          </w:p>
        </w:tc>
        <w:tc>
          <w:tcPr>
            <w:tcW w:w="4395" w:type="dxa"/>
            <w:vAlign w:val="center"/>
          </w:tcPr>
          <w:p w:rsidR="00A476AE" w:rsidRPr="003B49E7" w:rsidRDefault="00A476AE" w:rsidP="00C804FA">
            <w:pPr>
              <w:jc w:val="center"/>
              <w:rPr>
                <w:rFonts w:ascii="TitilliumText22L Xb" w:hAnsi="TitilliumText22L Xb"/>
                <w:b/>
                <w:sz w:val="20"/>
                <w:szCs w:val="20"/>
                <w:lang w:val="en-GB"/>
              </w:rPr>
            </w:pPr>
            <w:r>
              <w:rPr>
                <w:rFonts w:ascii="TitilliumText22L Rg" w:hAnsi="TitilliumText22L Rg"/>
                <w:b/>
                <w:sz w:val="20"/>
                <w:szCs w:val="20"/>
                <w:lang w:val="en-US"/>
              </w:rPr>
              <w:t xml:space="preserve">Autumn </w:t>
            </w:r>
            <w:r w:rsidRPr="0040229A">
              <w:rPr>
                <w:rFonts w:ascii="TitilliumText22L Rg" w:hAnsi="TitilliumText22L Rg"/>
                <w:b/>
                <w:sz w:val="20"/>
                <w:szCs w:val="20"/>
                <w:lang w:val="en-US"/>
              </w:rPr>
              <w:t>semest</w:t>
            </w:r>
            <w:r>
              <w:rPr>
                <w:rFonts w:ascii="TitilliumText22L Rg" w:hAnsi="TitilliumText22L Rg"/>
                <w:b/>
                <w:sz w:val="20"/>
                <w:szCs w:val="20"/>
                <w:lang w:val="en-US"/>
              </w:rPr>
              <w:t>er</w:t>
            </w:r>
          </w:p>
        </w:tc>
      </w:tr>
      <w:tr w:rsidR="00A476AE" w:rsidRPr="00302D7E" w:rsidTr="00A476AE">
        <w:trPr>
          <w:trHeight w:val="510"/>
        </w:trPr>
        <w:tc>
          <w:tcPr>
            <w:tcW w:w="329" w:type="dxa"/>
          </w:tcPr>
          <w:p w:rsidR="00A476AE" w:rsidRPr="003B49E7" w:rsidRDefault="00A476AE" w:rsidP="00372EAB">
            <w:pPr>
              <w:rPr>
                <w:rFonts w:ascii="TitilliumText22L Rg" w:hAnsi="TitilliumText22L Rg"/>
                <w:sz w:val="20"/>
                <w:szCs w:val="20"/>
                <w:lang w:val="en-GB"/>
              </w:rPr>
            </w:pPr>
            <w:r w:rsidRPr="003B49E7">
              <w:rPr>
                <w:rFonts w:ascii="TitilliumText22L Rg" w:hAnsi="TitilliumText22L Rg"/>
                <w:sz w:val="20"/>
                <w:szCs w:val="20"/>
                <w:lang w:val="en-GB"/>
              </w:rPr>
              <w:t>1</w:t>
            </w:r>
          </w:p>
        </w:tc>
        <w:tc>
          <w:tcPr>
            <w:tcW w:w="4491" w:type="dxa"/>
            <w:vAlign w:val="center"/>
          </w:tcPr>
          <w:p w:rsidR="00A476AE" w:rsidRPr="003B49E7" w:rsidRDefault="00A476AE" w:rsidP="00650A86">
            <w:pPr>
              <w:rPr>
                <w:rFonts w:ascii="TitilliumText22L Rg" w:hAnsi="TitilliumText22L Rg"/>
                <w:sz w:val="20"/>
                <w:szCs w:val="20"/>
                <w:lang w:val="en-GB"/>
              </w:rPr>
            </w:pPr>
            <w:r w:rsidRPr="003B49E7">
              <w:rPr>
                <w:rFonts w:ascii="TitilliumText22L Rg" w:hAnsi="TitilliumText22L Rg"/>
                <w:sz w:val="20"/>
                <w:szCs w:val="20"/>
                <w:lang w:val="en-GB"/>
              </w:rPr>
              <w:t>Application period</w:t>
            </w:r>
          </w:p>
        </w:tc>
        <w:tc>
          <w:tcPr>
            <w:tcW w:w="4395" w:type="dxa"/>
            <w:vAlign w:val="center"/>
          </w:tcPr>
          <w:p w:rsidR="00A476AE" w:rsidRPr="00BE3826" w:rsidRDefault="00BE3826" w:rsidP="00650A86">
            <w:pPr>
              <w:jc w:val="center"/>
              <w:rPr>
                <w:rFonts w:ascii="TitilliumText22L Rg" w:hAnsi="TitilliumText22L Rg"/>
                <w:b/>
                <w:sz w:val="20"/>
                <w:szCs w:val="20"/>
                <w:lang w:val="en-GB"/>
              </w:rPr>
            </w:pPr>
            <w:r w:rsidRPr="00BE3826">
              <w:rPr>
                <w:rFonts w:ascii="TitilliumText22L Rg" w:hAnsi="TitilliumText22L Rg"/>
                <w:b/>
                <w:sz w:val="20"/>
                <w:szCs w:val="20"/>
                <w:lang w:val="en-GB"/>
              </w:rPr>
              <w:t>Before</w:t>
            </w:r>
            <w:r w:rsidR="00A476AE" w:rsidRPr="00BE3826">
              <w:rPr>
                <w:rFonts w:ascii="TitilliumText22L Rg" w:hAnsi="TitilliumText22L Rg"/>
                <w:b/>
                <w:sz w:val="20"/>
                <w:szCs w:val="20"/>
                <w:lang w:val="en-GB"/>
              </w:rPr>
              <w:t xml:space="preserve"> </w:t>
            </w:r>
            <w:r w:rsidRPr="00BE3826">
              <w:rPr>
                <w:rFonts w:ascii="TitilliumText22L Rg" w:hAnsi="TitilliumText22L Rg"/>
                <w:b/>
                <w:sz w:val="20"/>
                <w:szCs w:val="20"/>
                <w:lang w:val="en-GB"/>
              </w:rPr>
              <w:t>7</w:t>
            </w:r>
            <w:r w:rsidR="00A476AE" w:rsidRPr="00BE3826">
              <w:rPr>
                <w:rFonts w:ascii="TitilliumText22L Rg" w:hAnsi="TitilliumText22L Rg"/>
                <w:b/>
                <w:sz w:val="20"/>
                <w:szCs w:val="20"/>
                <w:lang w:val="en-GB"/>
              </w:rPr>
              <w:t>th J</w:t>
            </w:r>
            <w:r w:rsidRPr="00BE3826">
              <w:rPr>
                <w:rFonts w:ascii="TitilliumText22L Rg" w:hAnsi="TitilliumText22L Rg"/>
                <w:b/>
                <w:sz w:val="20"/>
                <w:szCs w:val="20"/>
                <w:lang w:val="en-GB"/>
              </w:rPr>
              <w:t xml:space="preserve">anuary </w:t>
            </w:r>
            <w:r w:rsidR="00A476AE" w:rsidRPr="00BE3826">
              <w:rPr>
                <w:rFonts w:ascii="TitilliumText22L Rg" w:hAnsi="TitilliumText22L Rg"/>
                <w:b/>
                <w:sz w:val="20"/>
                <w:szCs w:val="20"/>
                <w:lang w:val="en-GB"/>
              </w:rPr>
              <w:t>202</w:t>
            </w:r>
            <w:r w:rsidRPr="00BE3826">
              <w:rPr>
                <w:rFonts w:ascii="TitilliumText22L Rg" w:hAnsi="TitilliumText22L Rg"/>
                <w:b/>
                <w:sz w:val="20"/>
                <w:szCs w:val="20"/>
                <w:lang w:val="en-GB"/>
              </w:rPr>
              <w:t>4</w:t>
            </w:r>
          </w:p>
        </w:tc>
      </w:tr>
      <w:tr w:rsidR="00A476AE" w:rsidRPr="005178BB" w:rsidTr="00A476AE">
        <w:trPr>
          <w:trHeight w:val="510"/>
        </w:trPr>
        <w:tc>
          <w:tcPr>
            <w:tcW w:w="329" w:type="dxa"/>
          </w:tcPr>
          <w:p w:rsidR="00A476AE" w:rsidRPr="003B49E7" w:rsidRDefault="00A476AE" w:rsidP="00372EAB">
            <w:pPr>
              <w:rPr>
                <w:rFonts w:ascii="TitilliumText22L Rg" w:hAnsi="TitilliumText22L Rg"/>
                <w:sz w:val="20"/>
                <w:szCs w:val="20"/>
                <w:lang w:val="en-GB"/>
              </w:rPr>
            </w:pPr>
            <w:r w:rsidRPr="003B49E7">
              <w:rPr>
                <w:rFonts w:ascii="TitilliumText22L Rg" w:hAnsi="TitilliumText22L Rg"/>
                <w:sz w:val="20"/>
                <w:szCs w:val="20"/>
                <w:lang w:val="en-GB"/>
              </w:rPr>
              <w:t>2</w:t>
            </w:r>
          </w:p>
        </w:tc>
        <w:tc>
          <w:tcPr>
            <w:tcW w:w="4491" w:type="dxa"/>
            <w:vAlign w:val="center"/>
          </w:tcPr>
          <w:p w:rsidR="00A476AE" w:rsidRPr="003B49E7" w:rsidRDefault="00A476AE" w:rsidP="00650A86">
            <w:pPr>
              <w:rPr>
                <w:rFonts w:cs="TitilliumText22L Rg"/>
                <w:color w:val="000000"/>
                <w:sz w:val="23"/>
                <w:szCs w:val="23"/>
                <w:lang w:val="en-GB"/>
              </w:rPr>
            </w:pPr>
            <w:r w:rsidRPr="003B49E7">
              <w:rPr>
                <w:rFonts w:ascii="TitilliumText22L Rg" w:hAnsi="TitilliumText22L Rg"/>
                <w:sz w:val="20"/>
                <w:szCs w:val="20"/>
                <w:lang w:val="en-GB"/>
              </w:rPr>
              <w:t>Selection and admission response</w:t>
            </w:r>
          </w:p>
        </w:tc>
        <w:tc>
          <w:tcPr>
            <w:tcW w:w="4395" w:type="dxa"/>
            <w:vAlign w:val="center"/>
          </w:tcPr>
          <w:p w:rsidR="00A476AE" w:rsidRPr="003B49E7" w:rsidRDefault="00BE3826" w:rsidP="00650A86">
            <w:pPr>
              <w:jc w:val="center"/>
              <w:rPr>
                <w:rFonts w:ascii="TitilliumText22L Rg" w:hAnsi="TitilliumText22L Rg"/>
                <w:sz w:val="20"/>
                <w:szCs w:val="20"/>
                <w:lang w:val="en-GB"/>
              </w:rPr>
            </w:pPr>
            <w:r>
              <w:rPr>
                <w:rFonts w:ascii="TitilliumText22L Rg" w:hAnsi="TitilliumText22L Rg"/>
                <w:sz w:val="20"/>
                <w:szCs w:val="20"/>
                <w:lang w:val="en-GB"/>
              </w:rPr>
              <w:t>8</w:t>
            </w:r>
            <w:r w:rsidR="00A476AE">
              <w:rPr>
                <w:rFonts w:ascii="TitilliumText22L Rg" w:hAnsi="TitilliumText22L Rg"/>
                <w:sz w:val="20"/>
                <w:szCs w:val="20"/>
                <w:lang w:val="en-GB"/>
              </w:rPr>
              <w:t>th and</w:t>
            </w:r>
            <w:r w:rsidR="00A476AE" w:rsidRPr="003B49E7">
              <w:rPr>
                <w:rFonts w:ascii="TitilliumText22L Rg" w:hAnsi="TitilliumText22L Rg"/>
                <w:sz w:val="20"/>
                <w:szCs w:val="20"/>
                <w:lang w:val="en-GB"/>
              </w:rPr>
              <w:t xml:space="preserve"> </w:t>
            </w:r>
            <w:r>
              <w:rPr>
                <w:rFonts w:ascii="TitilliumText22L Rg" w:hAnsi="TitilliumText22L Rg"/>
                <w:sz w:val="20"/>
                <w:szCs w:val="20"/>
                <w:lang w:val="en-GB"/>
              </w:rPr>
              <w:t>9</w:t>
            </w:r>
            <w:r w:rsidR="00A476AE">
              <w:rPr>
                <w:rFonts w:ascii="TitilliumText22L Rg" w:hAnsi="TitilliumText22L Rg"/>
                <w:sz w:val="20"/>
                <w:szCs w:val="20"/>
                <w:lang w:val="en-GB"/>
              </w:rPr>
              <w:t>th</w:t>
            </w:r>
            <w:r w:rsidR="00A476AE" w:rsidRPr="003B49E7">
              <w:rPr>
                <w:rFonts w:ascii="TitilliumText22L Rg" w:hAnsi="TitilliumText22L Rg"/>
                <w:sz w:val="20"/>
                <w:szCs w:val="20"/>
                <w:lang w:val="en-GB"/>
              </w:rPr>
              <w:t xml:space="preserve"> J</w:t>
            </w:r>
            <w:r>
              <w:rPr>
                <w:rFonts w:ascii="TitilliumText22L Rg" w:hAnsi="TitilliumText22L Rg"/>
                <w:sz w:val="20"/>
                <w:szCs w:val="20"/>
                <w:lang w:val="en-GB"/>
              </w:rPr>
              <w:t xml:space="preserve">anuary </w:t>
            </w:r>
            <w:r w:rsidR="00A476AE" w:rsidRPr="003B49E7">
              <w:rPr>
                <w:rFonts w:ascii="TitilliumText22L Rg" w:hAnsi="TitilliumText22L Rg"/>
                <w:sz w:val="20"/>
                <w:szCs w:val="20"/>
                <w:lang w:val="en-GB"/>
              </w:rPr>
              <w:t>202</w:t>
            </w:r>
            <w:r>
              <w:rPr>
                <w:rFonts w:ascii="TitilliumText22L Rg" w:hAnsi="TitilliumText22L Rg"/>
                <w:sz w:val="20"/>
                <w:szCs w:val="20"/>
                <w:lang w:val="en-GB"/>
              </w:rPr>
              <w:t>4</w:t>
            </w:r>
          </w:p>
        </w:tc>
      </w:tr>
      <w:tr w:rsidR="00A476AE" w:rsidRPr="003B49E7" w:rsidTr="00A476AE">
        <w:trPr>
          <w:trHeight w:val="510"/>
        </w:trPr>
        <w:tc>
          <w:tcPr>
            <w:tcW w:w="329" w:type="dxa"/>
          </w:tcPr>
          <w:p w:rsidR="00A476AE" w:rsidRPr="003B49E7" w:rsidRDefault="00A476AE" w:rsidP="003E53C5">
            <w:pPr>
              <w:rPr>
                <w:rFonts w:ascii="TitilliumText22L Rg" w:hAnsi="TitilliumText22L Rg"/>
                <w:sz w:val="20"/>
                <w:szCs w:val="20"/>
                <w:lang w:val="en-GB"/>
              </w:rPr>
            </w:pPr>
            <w:r w:rsidRPr="003B49E7">
              <w:rPr>
                <w:rFonts w:ascii="TitilliumText22L Rg" w:hAnsi="TitilliumText22L Rg"/>
                <w:sz w:val="20"/>
                <w:szCs w:val="20"/>
                <w:lang w:val="en-GB"/>
              </w:rPr>
              <w:t>3</w:t>
            </w:r>
          </w:p>
        </w:tc>
        <w:tc>
          <w:tcPr>
            <w:tcW w:w="4491" w:type="dxa"/>
            <w:vAlign w:val="center"/>
          </w:tcPr>
          <w:p w:rsidR="00A476AE" w:rsidRPr="003B49E7" w:rsidRDefault="00A476AE" w:rsidP="00650A86">
            <w:pPr>
              <w:rPr>
                <w:rFonts w:ascii="TitilliumText22L Rg" w:hAnsi="TitilliumText22L Rg"/>
                <w:sz w:val="20"/>
                <w:szCs w:val="20"/>
                <w:lang w:val="en-GB"/>
              </w:rPr>
            </w:pPr>
            <w:r w:rsidRPr="003B49E7">
              <w:rPr>
                <w:rFonts w:ascii="TitilliumText22L Rg" w:hAnsi="TitilliumText22L Rg"/>
                <w:sz w:val="20"/>
                <w:szCs w:val="20"/>
                <w:lang w:val="en-GB"/>
              </w:rPr>
              <w:t>Return signed contract</w:t>
            </w:r>
          </w:p>
        </w:tc>
        <w:tc>
          <w:tcPr>
            <w:tcW w:w="4395" w:type="dxa"/>
            <w:vAlign w:val="center"/>
          </w:tcPr>
          <w:p w:rsidR="00A476AE" w:rsidRPr="003B49E7" w:rsidRDefault="00A476AE" w:rsidP="00650A86">
            <w:pPr>
              <w:jc w:val="center"/>
              <w:rPr>
                <w:rFonts w:ascii="TitilliumText22L Rg" w:hAnsi="TitilliumText22L Rg"/>
                <w:sz w:val="20"/>
                <w:szCs w:val="20"/>
                <w:lang w:val="en-GB"/>
              </w:rPr>
            </w:pPr>
            <w:r w:rsidRPr="003B49E7">
              <w:rPr>
                <w:rFonts w:ascii="TitilliumText22L Rg" w:hAnsi="TitilliumText22L Rg"/>
                <w:sz w:val="20"/>
                <w:szCs w:val="20"/>
                <w:lang w:val="en-GB"/>
              </w:rPr>
              <w:t xml:space="preserve">Before </w:t>
            </w:r>
            <w:r w:rsidR="00BE3826">
              <w:rPr>
                <w:rFonts w:ascii="TitilliumText22L Rg" w:hAnsi="TitilliumText22L Rg"/>
                <w:sz w:val="20"/>
                <w:szCs w:val="20"/>
                <w:lang w:val="en-GB"/>
              </w:rPr>
              <w:t>12th</w:t>
            </w:r>
            <w:r w:rsidRPr="003B49E7">
              <w:rPr>
                <w:rFonts w:ascii="TitilliumText22L Rg" w:hAnsi="TitilliumText22L Rg"/>
                <w:sz w:val="20"/>
                <w:szCs w:val="20"/>
                <w:lang w:val="en-GB"/>
              </w:rPr>
              <w:t xml:space="preserve"> J</w:t>
            </w:r>
            <w:r w:rsidR="00BE3826">
              <w:rPr>
                <w:rFonts w:ascii="TitilliumText22L Rg" w:hAnsi="TitilliumText22L Rg"/>
                <w:sz w:val="20"/>
                <w:szCs w:val="20"/>
                <w:lang w:val="en-GB"/>
              </w:rPr>
              <w:t xml:space="preserve">anuary </w:t>
            </w:r>
            <w:r w:rsidRPr="003B49E7">
              <w:rPr>
                <w:rFonts w:ascii="TitilliumText22L Rg" w:hAnsi="TitilliumText22L Rg"/>
                <w:sz w:val="20"/>
                <w:szCs w:val="20"/>
                <w:lang w:val="en-GB"/>
              </w:rPr>
              <w:t>202</w:t>
            </w:r>
            <w:r w:rsidR="00BE3826">
              <w:rPr>
                <w:rFonts w:ascii="TitilliumText22L Rg" w:hAnsi="TitilliumText22L Rg"/>
                <w:sz w:val="20"/>
                <w:szCs w:val="20"/>
                <w:lang w:val="en-GB"/>
              </w:rPr>
              <w:t>4</w:t>
            </w:r>
          </w:p>
        </w:tc>
      </w:tr>
      <w:tr w:rsidR="00A476AE" w:rsidRPr="005178BB" w:rsidTr="00A476AE">
        <w:trPr>
          <w:trHeight w:val="510"/>
        </w:trPr>
        <w:tc>
          <w:tcPr>
            <w:tcW w:w="329" w:type="dxa"/>
          </w:tcPr>
          <w:p w:rsidR="00A476AE" w:rsidRPr="003B49E7" w:rsidRDefault="00A476AE" w:rsidP="003E53C5">
            <w:pPr>
              <w:rPr>
                <w:rFonts w:ascii="TitilliumText22L Rg" w:hAnsi="TitilliumText22L Rg"/>
                <w:sz w:val="20"/>
                <w:szCs w:val="20"/>
                <w:lang w:val="en-GB"/>
              </w:rPr>
            </w:pPr>
            <w:r w:rsidRPr="003B49E7">
              <w:rPr>
                <w:rFonts w:ascii="TitilliumText22L Rg" w:hAnsi="TitilliumText22L Rg"/>
                <w:sz w:val="20"/>
                <w:szCs w:val="20"/>
                <w:lang w:val="en-GB"/>
              </w:rPr>
              <w:t>4</w:t>
            </w:r>
          </w:p>
        </w:tc>
        <w:tc>
          <w:tcPr>
            <w:tcW w:w="4491" w:type="dxa"/>
            <w:vAlign w:val="center"/>
          </w:tcPr>
          <w:p w:rsidR="00A476AE" w:rsidRPr="003B49E7" w:rsidRDefault="00A476AE" w:rsidP="00650A86">
            <w:pPr>
              <w:rPr>
                <w:rFonts w:ascii="TitilliumText22L Rg" w:hAnsi="TitilliumText22L Rg"/>
                <w:sz w:val="20"/>
                <w:szCs w:val="20"/>
                <w:lang w:val="en-GB"/>
              </w:rPr>
            </w:pPr>
            <w:r w:rsidRPr="003B49E7">
              <w:rPr>
                <w:rFonts w:ascii="TitilliumText22L Rg" w:hAnsi="TitilliumText22L Rg"/>
                <w:sz w:val="20"/>
                <w:szCs w:val="20"/>
                <w:lang w:val="en-GB"/>
              </w:rPr>
              <w:t>Payment period</w:t>
            </w:r>
          </w:p>
          <w:p w:rsidR="00A476AE" w:rsidRPr="003B49E7" w:rsidRDefault="00A476AE" w:rsidP="00650A86">
            <w:pPr>
              <w:rPr>
                <w:rFonts w:ascii="TitilliumText22L Rg" w:hAnsi="TitilliumText22L Rg"/>
                <w:sz w:val="20"/>
                <w:szCs w:val="20"/>
                <w:lang w:val="en-GB"/>
              </w:rPr>
            </w:pPr>
            <w:r w:rsidRPr="003B49E7">
              <w:rPr>
                <w:rFonts w:ascii="TitilliumText22L Rg" w:hAnsi="TitilliumText22L Rg"/>
                <w:sz w:val="20"/>
                <w:szCs w:val="20"/>
                <w:lang w:val="en-GB"/>
              </w:rPr>
              <w:t>(if you are accepted)</w:t>
            </w:r>
          </w:p>
        </w:tc>
        <w:tc>
          <w:tcPr>
            <w:tcW w:w="4395" w:type="dxa"/>
            <w:vAlign w:val="center"/>
          </w:tcPr>
          <w:p w:rsidR="00A476AE" w:rsidRPr="003B49E7" w:rsidRDefault="00A476AE" w:rsidP="00650A86">
            <w:pPr>
              <w:jc w:val="center"/>
              <w:rPr>
                <w:rFonts w:ascii="TitilliumText22L Rg" w:hAnsi="TitilliumText22L Rg"/>
                <w:sz w:val="20"/>
                <w:szCs w:val="20"/>
                <w:lang w:val="en-GB"/>
              </w:rPr>
            </w:pPr>
            <w:r>
              <w:rPr>
                <w:rFonts w:ascii="TitilliumText22L Rg" w:hAnsi="TitilliumText22L Rg"/>
                <w:sz w:val="20"/>
                <w:szCs w:val="20"/>
                <w:lang w:val="en-GB"/>
              </w:rPr>
              <w:t xml:space="preserve">Before </w:t>
            </w:r>
            <w:r w:rsidR="00BE3826">
              <w:rPr>
                <w:rFonts w:ascii="TitilliumText22L Rg" w:hAnsi="TitilliumText22L Rg"/>
                <w:sz w:val="20"/>
                <w:szCs w:val="20"/>
                <w:lang w:val="en-GB"/>
              </w:rPr>
              <w:t>26</w:t>
            </w:r>
            <w:r>
              <w:rPr>
                <w:rFonts w:ascii="TitilliumText22L Rg" w:hAnsi="TitilliumText22L Rg"/>
                <w:sz w:val="20"/>
                <w:szCs w:val="20"/>
                <w:lang w:val="en-GB"/>
              </w:rPr>
              <w:t>th</w:t>
            </w:r>
            <w:r w:rsidRPr="003B49E7">
              <w:rPr>
                <w:rFonts w:ascii="TitilliumText22L Rg" w:hAnsi="TitilliumText22L Rg"/>
                <w:sz w:val="20"/>
                <w:szCs w:val="20"/>
                <w:lang w:val="en-GB"/>
              </w:rPr>
              <w:t xml:space="preserve"> </w:t>
            </w:r>
            <w:r w:rsidR="00BE3826">
              <w:rPr>
                <w:rFonts w:ascii="TitilliumText22L Rg" w:hAnsi="TitilliumText22L Rg"/>
                <w:sz w:val="20"/>
                <w:szCs w:val="20"/>
                <w:lang w:val="en-GB"/>
              </w:rPr>
              <w:t>January</w:t>
            </w:r>
            <w:r w:rsidRPr="003B49E7">
              <w:rPr>
                <w:rFonts w:ascii="TitilliumText22L Rg" w:hAnsi="TitilliumText22L Rg"/>
                <w:sz w:val="20"/>
                <w:szCs w:val="20"/>
                <w:lang w:val="en-GB"/>
              </w:rPr>
              <w:t xml:space="preserve"> 202</w:t>
            </w:r>
            <w:r w:rsidR="00BE3826">
              <w:rPr>
                <w:rFonts w:ascii="TitilliumText22L Rg" w:hAnsi="TitilliumText22L Rg"/>
                <w:sz w:val="20"/>
                <w:szCs w:val="20"/>
                <w:lang w:val="en-GB"/>
              </w:rPr>
              <w:t>4</w:t>
            </w:r>
          </w:p>
        </w:tc>
      </w:tr>
      <w:tr w:rsidR="00A476AE" w:rsidRPr="005178BB" w:rsidTr="00A476AE">
        <w:trPr>
          <w:trHeight w:val="510"/>
        </w:trPr>
        <w:tc>
          <w:tcPr>
            <w:tcW w:w="329" w:type="dxa"/>
          </w:tcPr>
          <w:p w:rsidR="00A476AE" w:rsidRPr="003B49E7" w:rsidRDefault="00A476AE" w:rsidP="007A07A5">
            <w:pPr>
              <w:rPr>
                <w:rFonts w:ascii="TitilliumText22L Rg" w:hAnsi="TitilliumText22L Rg"/>
                <w:sz w:val="20"/>
                <w:szCs w:val="20"/>
                <w:lang w:val="en-GB"/>
              </w:rPr>
            </w:pPr>
            <w:r w:rsidRPr="003B49E7">
              <w:rPr>
                <w:rFonts w:ascii="TitilliumText22L Rg" w:hAnsi="TitilliumText22L Rg"/>
                <w:sz w:val="20"/>
                <w:szCs w:val="20"/>
                <w:lang w:val="en-GB"/>
              </w:rPr>
              <w:t>5</w:t>
            </w:r>
          </w:p>
        </w:tc>
        <w:tc>
          <w:tcPr>
            <w:tcW w:w="4491" w:type="dxa"/>
            <w:vAlign w:val="center"/>
          </w:tcPr>
          <w:p w:rsidR="00A476AE" w:rsidRDefault="00A476AE" w:rsidP="00650A86">
            <w:pPr>
              <w:rPr>
                <w:rFonts w:ascii="TitilliumText22L Rg" w:hAnsi="TitilliumText22L Rg"/>
                <w:sz w:val="20"/>
                <w:szCs w:val="20"/>
                <w:lang w:val="en-GB"/>
              </w:rPr>
            </w:pPr>
            <w:r w:rsidRPr="003B49E7">
              <w:rPr>
                <w:rFonts w:ascii="TitilliumText22L Rg" w:hAnsi="TitilliumText22L Rg"/>
                <w:sz w:val="20"/>
                <w:szCs w:val="20"/>
                <w:lang w:val="en-GB"/>
              </w:rPr>
              <w:t>Registration confirmation send</w:t>
            </w:r>
          </w:p>
          <w:p w:rsidR="00A476AE" w:rsidRPr="003B49E7" w:rsidRDefault="00A476AE" w:rsidP="00650A86">
            <w:pPr>
              <w:rPr>
                <w:rFonts w:ascii="TitilliumText22L Rg" w:hAnsi="TitilliumText22L Rg"/>
                <w:sz w:val="20"/>
                <w:szCs w:val="20"/>
                <w:lang w:val="en-GB"/>
              </w:rPr>
            </w:pPr>
            <w:r w:rsidRPr="003B49E7">
              <w:rPr>
                <w:rFonts w:ascii="TitilliumText22L Rg" w:hAnsi="TitilliumText22L Rg"/>
                <w:sz w:val="20"/>
                <w:szCs w:val="20"/>
                <w:lang w:val="en-GB"/>
              </w:rPr>
              <w:t>only after reception of the payment</w:t>
            </w:r>
          </w:p>
        </w:tc>
        <w:tc>
          <w:tcPr>
            <w:tcW w:w="4395" w:type="dxa"/>
            <w:vAlign w:val="center"/>
          </w:tcPr>
          <w:p w:rsidR="00A476AE" w:rsidRPr="003B49E7" w:rsidRDefault="00A476AE" w:rsidP="00650A86">
            <w:pPr>
              <w:jc w:val="center"/>
              <w:rPr>
                <w:rFonts w:ascii="TitilliumText22L Rg" w:hAnsi="TitilliumText22L Rg"/>
                <w:sz w:val="20"/>
                <w:szCs w:val="20"/>
                <w:lang w:val="en-GB"/>
              </w:rPr>
            </w:pPr>
            <w:r w:rsidRPr="003B49E7">
              <w:rPr>
                <w:rFonts w:ascii="TitilliumText22L Rg" w:hAnsi="TitilliumText22L Rg"/>
                <w:sz w:val="20"/>
                <w:szCs w:val="20"/>
                <w:lang w:val="en-GB"/>
              </w:rPr>
              <w:t xml:space="preserve">End of </w:t>
            </w:r>
            <w:r w:rsidR="00BE3826">
              <w:rPr>
                <w:rFonts w:ascii="TitilliumText22L Rg" w:hAnsi="TitilliumText22L Rg"/>
                <w:sz w:val="20"/>
                <w:szCs w:val="20"/>
                <w:lang w:val="en-GB"/>
              </w:rPr>
              <w:t>January</w:t>
            </w:r>
            <w:r w:rsidRPr="003B49E7">
              <w:rPr>
                <w:rFonts w:ascii="TitilliumText22L Rg" w:hAnsi="TitilliumText22L Rg"/>
                <w:sz w:val="20"/>
                <w:szCs w:val="20"/>
                <w:lang w:val="en-GB"/>
              </w:rPr>
              <w:t xml:space="preserve"> 202</w:t>
            </w:r>
            <w:r w:rsidR="00BE3826">
              <w:rPr>
                <w:rFonts w:ascii="TitilliumText22L Rg" w:hAnsi="TitilliumText22L Rg"/>
                <w:sz w:val="20"/>
                <w:szCs w:val="20"/>
                <w:lang w:val="en-GB"/>
              </w:rPr>
              <w:t>4</w:t>
            </w:r>
            <w:bookmarkStart w:id="0" w:name="_GoBack"/>
            <w:bookmarkEnd w:id="0"/>
          </w:p>
        </w:tc>
      </w:tr>
    </w:tbl>
    <w:p w:rsidR="00A65461" w:rsidRPr="003B49E7" w:rsidRDefault="00A65461" w:rsidP="00A65461">
      <w:pPr>
        <w:rPr>
          <w:lang w:val="en-GB"/>
        </w:rPr>
      </w:pPr>
    </w:p>
    <w:p w:rsidR="00853720" w:rsidRPr="003B49E7" w:rsidRDefault="007A07A5" w:rsidP="00116F41">
      <w:pPr>
        <w:pStyle w:val="Titre1"/>
        <w:numPr>
          <w:ilvl w:val="0"/>
          <w:numId w:val="9"/>
        </w:numPr>
        <w:rPr>
          <w:rFonts w:ascii="TitilliumText22L Xb" w:hAnsi="TitilliumText22L Xb"/>
          <w:color w:val="4472C4" w:themeColor="accent1"/>
          <w:lang w:val="en-GB"/>
        </w:rPr>
      </w:pPr>
      <w:r w:rsidRPr="003B49E7">
        <w:rPr>
          <w:rFonts w:ascii="TitilliumText22L Xb" w:hAnsi="TitilliumText22L Xb"/>
          <w:color w:val="4472C4" w:themeColor="accent1"/>
          <w:lang w:val="en-GB"/>
        </w:rPr>
        <w:lastRenderedPageBreak/>
        <w:t>Payment modalities and refund conditions</w:t>
      </w:r>
      <w:r w:rsidR="00853720" w:rsidRPr="003B49E7">
        <w:rPr>
          <w:rFonts w:ascii="TitilliumText22L Xb" w:hAnsi="TitilliumText22L Xb"/>
          <w:color w:val="4472C4" w:themeColor="accent1"/>
          <w:lang w:val="en-GB"/>
        </w:rPr>
        <w:t xml:space="preserve"> </w:t>
      </w:r>
    </w:p>
    <w:p w:rsidR="009F3477" w:rsidRPr="003B49E7" w:rsidRDefault="009F3477" w:rsidP="007143FF">
      <w:pPr>
        <w:spacing w:after="0" w:line="240" w:lineRule="auto"/>
        <w:jc w:val="both"/>
        <w:rPr>
          <w:rFonts w:ascii="TitilliumText22L Rg" w:hAnsi="TitilliumText22L Rg"/>
          <w:sz w:val="20"/>
          <w:szCs w:val="20"/>
          <w:lang w:val="en-GB"/>
        </w:rPr>
      </w:pPr>
    </w:p>
    <w:p w:rsidR="007143FF" w:rsidRPr="003B49E7" w:rsidRDefault="007143FF" w:rsidP="003B49E7">
      <w:pPr>
        <w:spacing w:after="0" w:line="240" w:lineRule="auto"/>
        <w:jc w:val="both"/>
        <w:rPr>
          <w:rFonts w:ascii="TitilliumText22L Rg" w:hAnsi="TitilliumText22L Rg"/>
          <w:sz w:val="20"/>
          <w:szCs w:val="20"/>
          <w:lang w:val="en-GB"/>
        </w:rPr>
      </w:pPr>
      <w:r w:rsidRPr="003B49E7">
        <w:rPr>
          <w:rFonts w:ascii="TitilliumText22L Rg" w:hAnsi="TitilliumText22L Rg"/>
          <w:sz w:val="20"/>
          <w:szCs w:val="20"/>
          <w:lang w:val="en-GB"/>
        </w:rPr>
        <w:t xml:space="preserve">The </w:t>
      </w:r>
      <w:r w:rsidR="005F7E45" w:rsidRPr="003B49E7">
        <w:rPr>
          <w:rFonts w:ascii="TitilliumText22L Rg" w:hAnsi="TitilliumText22L Rg"/>
          <w:sz w:val="20"/>
          <w:szCs w:val="20"/>
          <w:lang w:val="en-GB"/>
        </w:rPr>
        <w:t xml:space="preserve">full training fees </w:t>
      </w:r>
      <w:r w:rsidRPr="003B49E7">
        <w:rPr>
          <w:rFonts w:ascii="TitilliumText22L Rg" w:hAnsi="TitilliumText22L Rg"/>
          <w:sz w:val="20"/>
          <w:szCs w:val="20"/>
          <w:lang w:val="en-GB"/>
        </w:rPr>
        <w:t xml:space="preserve">payment </w:t>
      </w:r>
      <w:r w:rsidR="005F7E45" w:rsidRPr="003B49E7">
        <w:rPr>
          <w:rFonts w:ascii="TitilliumText22L Rg" w:hAnsi="TitilliumText22L Rg"/>
          <w:sz w:val="20"/>
          <w:szCs w:val="20"/>
          <w:lang w:val="en-GB"/>
        </w:rPr>
        <w:t>has to be done</w:t>
      </w:r>
      <w:r w:rsidRPr="003B49E7">
        <w:rPr>
          <w:rFonts w:ascii="TitilliumText22L Rg" w:hAnsi="TitilliumText22L Rg"/>
          <w:sz w:val="20"/>
          <w:szCs w:val="20"/>
          <w:lang w:val="en-GB"/>
        </w:rPr>
        <w:t xml:space="preserve"> during the period indicated in the table by bank transfer. The bank fees related to the international transfer will be charged to the student. The University must receive the exact amount corresponding to the price of the </w:t>
      </w:r>
      <w:r w:rsidR="005F7E45" w:rsidRPr="003B49E7">
        <w:rPr>
          <w:rFonts w:ascii="TitilliumText22L Rg" w:hAnsi="TitilliumText22L Rg"/>
          <w:sz w:val="20"/>
          <w:szCs w:val="20"/>
          <w:lang w:val="en-GB"/>
        </w:rPr>
        <w:t>wante</w:t>
      </w:r>
      <w:r w:rsidRPr="003B49E7">
        <w:rPr>
          <w:rFonts w:ascii="TitilliumText22L Rg" w:hAnsi="TitilliumText22L Rg"/>
          <w:sz w:val="20"/>
          <w:szCs w:val="20"/>
          <w:lang w:val="en-GB"/>
        </w:rPr>
        <w:t xml:space="preserve">d training period. </w:t>
      </w:r>
    </w:p>
    <w:p w:rsidR="00A73A61" w:rsidRPr="003B49E7" w:rsidRDefault="00A73A61" w:rsidP="003B49E7">
      <w:pPr>
        <w:spacing w:after="0" w:line="240" w:lineRule="auto"/>
        <w:jc w:val="both"/>
        <w:rPr>
          <w:rFonts w:ascii="TitilliumText22L Rg" w:hAnsi="TitilliumText22L Rg"/>
          <w:color w:val="FF0000"/>
          <w:sz w:val="20"/>
          <w:szCs w:val="20"/>
          <w:lang w:val="en-GB"/>
        </w:rPr>
      </w:pPr>
    </w:p>
    <w:p w:rsidR="00116F41" w:rsidRPr="003B49E7" w:rsidRDefault="00447A56" w:rsidP="003B49E7">
      <w:pPr>
        <w:jc w:val="both"/>
        <w:rPr>
          <w:rFonts w:ascii="TitilliumText22L Rg" w:hAnsi="TitilliumText22L Rg"/>
          <w:sz w:val="20"/>
          <w:szCs w:val="20"/>
          <w:lang w:val="en-GB"/>
        </w:rPr>
      </w:pPr>
      <w:r w:rsidRPr="003B49E7">
        <w:rPr>
          <w:rFonts w:ascii="TitilliumText22L Rg" w:hAnsi="TitilliumText22L Rg"/>
          <w:sz w:val="20"/>
          <w:szCs w:val="20"/>
          <w:lang w:val="en-GB"/>
        </w:rPr>
        <w:t>Please note: no refund will be made</w:t>
      </w:r>
      <w:r w:rsidR="00116F41" w:rsidRPr="003B49E7">
        <w:rPr>
          <w:lang w:val="en-GB"/>
        </w:rPr>
        <w:t xml:space="preserve"> </w:t>
      </w:r>
      <w:r w:rsidR="00116F41" w:rsidRPr="003B49E7">
        <w:rPr>
          <w:rFonts w:ascii="TitilliumText22L Rg" w:hAnsi="TitilliumText22L Rg"/>
          <w:sz w:val="20"/>
          <w:szCs w:val="20"/>
          <w:lang w:val="en-GB"/>
        </w:rPr>
        <w:t xml:space="preserve">after the withdrawal period stated in the continuing education contract even if the student does not have the required level of English. </w:t>
      </w:r>
      <w:r w:rsidR="005F7E45" w:rsidRPr="003B49E7">
        <w:rPr>
          <w:rFonts w:ascii="TitilliumText22L Rg" w:hAnsi="TitilliumText22L Rg"/>
          <w:sz w:val="20"/>
          <w:szCs w:val="20"/>
          <w:lang w:val="en-GB"/>
        </w:rPr>
        <w:t xml:space="preserve">In case of </w:t>
      </w:r>
      <w:r w:rsidR="00116F41" w:rsidRPr="003B49E7">
        <w:rPr>
          <w:rFonts w:ascii="TitilliumText22L Rg" w:hAnsi="TitilliumText22L Rg"/>
          <w:sz w:val="20"/>
          <w:szCs w:val="20"/>
          <w:lang w:val="en-GB"/>
        </w:rPr>
        <w:t>student</w:t>
      </w:r>
      <w:r w:rsidR="005F7E45" w:rsidRPr="003B49E7">
        <w:rPr>
          <w:rFonts w:ascii="TitilliumText22L Rg" w:hAnsi="TitilliumText22L Rg"/>
          <w:sz w:val="20"/>
          <w:szCs w:val="20"/>
          <w:lang w:val="en-GB"/>
        </w:rPr>
        <w:t>’s</w:t>
      </w:r>
      <w:r w:rsidR="00116F41" w:rsidRPr="003B49E7">
        <w:rPr>
          <w:rFonts w:ascii="TitilliumText22L Rg" w:hAnsi="TitilliumText22L Rg"/>
          <w:sz w:val="20"/>
          <w:szCs w:val="20"/>
          <w:lang w:val="en-GB"/>
        </w:rPr>
        <w:t xml:space="preserve"> withdraw</w:t>
      </w:r>
      <w:r w:rsidR="005F7E45" w:rsidRPr="003B49E7">
        <w:rPr>
          <w:rFonts w:ascii="TitilliumText22L Rg" w:hAnsi="TitilliumText22L Rg"/>
          <w:sz w:val="20"/>
          <w:szCs w:val="20"/>
          <w:lang w:val="en-GB"/>
        </w:rPr>
        <w:t>al</w:t>
      </w:r>
      <w:r w:rsidR="00116F41" w:rsidRPr="003B49E7">
        <w:rPr>
          <w:rFonts w:ascii="TitilliumText22L Rg" w:hAnsi="TitilliumText22L Rg"/>
          <w:sz w:val="20"/>
          <w:szCs w:val="20"/>
          <w:lang w:val="en-GB"/>
        </w:rPr>
        <w:t xml:space="preserve">, online resources </w:t>
      </w:r>
      <w:r w:rsidR="005F7E45" w:rsidRPr="003B49E7">
        <w:rPr>
          <w:rFonts w:ascii="TitilliumText22L Rg" w:hAnsi="TitilliumText22L Rg"/>
          <w:sz w:val="20"/>
          <w:szCs w:val="20"/>
          <w:lang w:val="en-GB"/>
        </w:rPr>
        <w:t xml:space="preserve">access </w:t>
      </w:r>
      <w:r w:rsidR="00116F41" w:rsidRPr="003B49E7">
        <w:rPr>
          <w:rFonts w:ascii="TitilliumText22L Rg" w:hAnsi="TitilliumText22L Rg"/>
          <w:sz w:val="20"/>
          <w:szCs w:val="20"/>
          <w:lang w:val="en-GB"/>
        </w:rPr>
        <w:t xml:space="preserve">will be </w:t>
      </w:r>
      <w:r w:rsidR="005F7E45" w:rsidRPr="003B49E7">
        <w:rPr>
          <w:rFonts w:ascii="TitilliumText22L Rg" w:hAnsi="TitilliumText22L Rg"/>
          <w:sz w:val="20"/>
          <w:szCs w:val="20"/>
          <w:lang w:val="en-GB"/>
        </w:rPr>
        <w:t xml:space="preserve">available up </w:t>
      </w:r>
      <w:r w:rsidR="00116F41" w:rsidRPr="003B49E7">
        <w:rPr>
          <w:rFonts w:ascii="TitilliumText22L Rg" w:hAnsi="TitilliumText22L Rg"/>
          <w:sz w:val="20"/>
          <w:szCs w:val="20"/>
          <w:lang w:val="en-GB"/>
        </w:rPr>
        <w:t>for the duration of the contract</w:t>
      </w:r>
      <w:r w:rsidR="005F7E45" w:rsidRPr="003B49E7">
        <w:rPr>
          <w:rFonts w:ascii="TitilliumText22L Rg" w:hAnsi="TitilliumText22L Rg"/>
          <w:sz w:val="20"/>
          <w:szCs w:val="20"/>
          <w:lang w:val="en-GB"/>
        </w:rPr>
        <w:t xml:space="preserve"> period</w:t>
      </w:r>
      <w:r w:rsidR="00116F41" w:rsidRPr="003B49E7">
        <w:rPr>
          <w:rFonts w:ascii="TitilliumText22L Rg" w:hAnsi="TitilliumText22L Rg"/>
          <w:sz w:val="20"/>
          <w:szCs w:val="20"/>
          <w:lang w:val="en-GB"/>
        </w:rPr>
        <w:t xml:space="preserve">. </w:t>
      </w:r>
    </w:p>
    <w:p w:rsidR="00447A56" w:rsidRPr="003B49E7" w:rsidRDefault="00447A56" w:rsidP="00447A56">
      <w:pPr>
        <w:spacing w:after="0" w:line="240" w:lineRule="auto"/>
        <w:jc w:val="both"/>
        <w:rPr>
          <w:rFonts w:ascii="TitilliumText22L Rg" w:hAnsi="TitilliumText22L Rg"/>
          <w:strike/>
          <w:color w:val="FF0000"/>
          <w:sz w:val="20"/>
          <w:szCs w:val="20"/>
          <w:lang w:val="en-GB"/>
        </w:rPr>
      </w:pPr>
    </w:p>
    <w:p w:rsidR="000411E8" w:rsidRPr="003B49E7" w:rsidRDefault="005F7E45" w:rsidP="00116F41">
      <w:pPr>
        <w:pStyle w:val="Titre1"/>
        <w:numPr>
          <w:ilvl w:val="0"/>
          <w:numId w:val="9"/>
        </w:numPr>
        <w:rPr>
          <w:rFonts w:ascii="TitilliumText22L Xb" w:hAnsi="TitilliumText22L Xb"/>
          <w:color w:val="4472C4" w:themeColor="accent1"/>
          <w:lang w:val="en-GB"/>
        </w:rPr>
      </w:pPr>
      <w:r w:rsidRPr="003B49E7">
        <w:rPr>
          <w:rFonts w:ascii="TitilliumText22L Xb" w:hAnsi="TitilliumText22L Xb"/>
          <w:color w:val="4472C4" w:themeColor="accent1"/>
          <w:lang w:val="en-GB"/>
        </w:rPr>
        <w:t>Teaching m</w:t>
      </w:r>
      <w:r w:rsidR="000411E8" w:rsidRPr="003B49E7">
        <w:rPr>
          <w:rFonts w:ascii="TitilliumText22L Xb" w:hAnsi="TitilliumText22L Xb"/>
          <w:color w:val="4472C4" w:themeColor="accent1"/>
          <w:lang w:val="en-GB"/>
        </w:rPr>
        <w:t xml:space="preserve">ethods </w:t>
      </w:r>
      <w:r w:rsidRPr="003B49E7">
        <w:rPr>
          <w:rFonts w:ascii="TitilliumText22L Xb" w:hAnsi="TitilliumText22L Xb"/>
          <w:color w:val="4472C4" w:themeColor="accent1"/>
          <w:lang w:val="en-GB"/>
        </w:rPr>
        <w:t xml:space="preserve">and training completion </w:t>
      </w:r>
      <w:r w:rsidR="000411E8" w:rsidRPr="003B49E7">
        <w:rPr>
          <w:rFonts w:ascii="TitilliumText22L Xb" w:hAnsi="TitilliumText22L Xb"/>
          <w:color w:val="4472C4" w:themeColor="accent1"/>
          <w:lang w:val="en-GB"/>
        </w:rPr>
        <w:t xml:space="preserve">certificate </w:t>
      </w:r>
    </w:p>
    <w:p w:rsidR="000411E8" w:rsidRPr="003B49E7" w:rsidRDefault="000411E8" w:rsidP="003B49E7">
      <w:pPr>
        <w:spacing w:after="0" w:line="240" w:lineRule="auto"/>
        <w:jc w:val="both"/>
        <w:rPr>
          <w:rFonts w:ascii="TitilliumText22L Rg" w:hAnsi="TitilliumText22L Rg"/>
          <w:sz w:val="20"/>
          <w:szCs w:val="20"/>
          <w:lang w:val="en-GB"/>
        </w:rPr>
      </w:pPr>
      <w:r w:rsidRPr="003B49E7">
        <w:rPr>
          <w:rFonts w:ascii="TitilliumText22L Rg" w:hAnsi="TitilliumText22L Rg"/>
          <w:sz w:val="20"/>
          <w:szCs w:val="20"/>
          <w:lang w:val="en-GB"/>
        </w:rPr>
        <w:t>Examination methods: Continuous assessment</w:t>
      </w:r>
      <w:r w:rsidR="00116F41" w:rsidRPr="003B49E7">
        <w:rPr>
          <w:rFonts w:ascii="TitilliumText22L Rg" w:hAnsi="TitilliumText22L Rg"/>
          <w:sz w:val="20"/>
          <w:szCs w:val="20"/>
          <w:lang w:val="en-GB"/>
        </w:rPr>
        <w:t xml:space="preserve">. Each objective will be assessed by written and/or oral comprehension and/or production. </w:t>
      </w:r>
      <w:r w:rsidR="003B49E7" w:rsidRPr="003B49E7">
        <w:rPr>
          <w:rFonts w:ascii="TitilliumText22L Rg" w:hAnsi="TitilliumText22L Rg"/>
          <w:sz w:val="20"/>
          <w:szCs w:val="20"/>
          <w:lang w:val="en-GB"/>
        </w:rPr>
        <w:t>Assessment</w:t>
      </w:r>
      <w:r w:rsidR="005F7E45" w:rsidRPr="003B49E7">
        <w:rPr>
          <w:rFonts w:ascii="TitilliumText22L Rg" w:hAnsi="TitilliumText22L Rg"/>
          <w:sz w:val="20"/>
          <w:szCs w:val="20"/>
          <w:lang w:val="en-GB"/>
        </w:rPr>
        <w:t xml:space="preserve"> are due </w:t>
      </w:r>
      <w:r w:rsidR="00116F41" w:rsidRPr="003B49E7">
        <w:rPr>
          <w:rFonts w:ascii="TitilliumText22L Rg" w:hAnsi="TitilliumText22L Rg"/>
          <w:sz w:val="20"/>
          <w:szCs w:val="20"/>
          <w:lang w:val="en-GB"/>
        </w:rPr>
        <w:t>every 1</w:t>
      </w:r>
      <w:r w:rsidR="00AD2C7F">
        <w:rPr>
          <w:rFonts w:ascii="TitilliumText22L Rg" w:hAnsi="TitilliumText22L Rg"/>
          <w:sz w:val="20"/>
          <w:szCs w:val="20"/>
          <w:lang w:val="en-GB"/>
        </w:rPr>
        <w:t>4</w:t>
      </w:r>
      <w:r w:rsidR="00116F41" w:rsidRPr="003B49E7">
        <w:rPr>
          <w:rFonts w:ascii="TitilliumText22L Rg" w:hAnsi="TitilliumText22L Rg"/>
          <w:sz w:val="20"/>
          <w:szCs w:val="20"/>
          <w:lang w:val="en-GB"/>
        </w:rPr>
        <w:t xml:space="preserve"> days</w:t>
      </w:r>
      <w:r w:rsidRPr="003B49E7">
        <w:rPr>
          <w:rFonts w:ascii="TitilliumText22L Rg" w:hAnsi="TitilliumText22L Rg"/>
          <w:sz w:val="20"/>
          <w:szCs w:val="20"/>
          <w:lang w:val="en-GB"/>
        </w:rPr>
        <w:t xml:space="preserve">. </w:t>
      </w:r>
    </w:p>
    <w:p w:rsidR="000411E8" w:rsidRPr="003B49E7" w:rsidRDefault="000411E8" w:rsidP="003B49E7">
      <w:pPr>
        <w:spacing w:after="0" w:line="240" w:lineRule="auto"/>
        <w:jc w:val="both"/>
        <w:rPr>
          <w:rFonts w:ascii="TitilliumText22L Rg" w:hAnsi="TitilliumText22L Rg"/>
          <w:sz w:val="20"/>
          <w:szCs w:val="20"/>
          <w:lang w:val="en-GB"/>
        </w:rPr>
      </w:pPr>
    </w:p>
    <w:p w:rsidR="005F7E45" w:rsidRPr="003B49E7" w:rsidRDefault="005F7E45" w:rsidP="003B49E7">
      <w:pPr>
        <w:spacing w:after="0" w:line="240" w:lineRule="auto"/>
        <w:jc w:val="both"/>
        <w:rPr>
          <w:rFonts w:ascii="TitilliumText22L Rg" w:hAnsi="TitilliumText22L Rg"/>
          <w:sz w:val="20"/>
          <w:szCs w:val="20"/>
          <w:lang w:val="en-GB"/>
        </w:rPr>
      </w:pPr>
      <w:r w:rsidRPr="003B49E7">
        <w:rPr>
          <w:rFonts w:ascii="TitilliumText22L Rg" w:hAnsi="TitilliumText22L Rg"/>
          <w:sz w:val="20"/>
          <w:szCs w:val="20"/>
          <w:lang w:val="en-GB"/>
        </w:rPr>
        <w:t xml:space="preserve">Online teaching platform: Moodle </w:t>
      </w:r>
    </w:p>
    <w:p w:rsidR="005F7E45" w:rsidRPr="003B49E7" w:rsidRDefault="005F7E45" w:rsidP="003B49E7">
      <w:pPr>
        <w:spacing w:after="0" w:line="240" w:lineRule="auto"/>
        <w:jc w:val="both"/>
        <w:rPr>
          <w:rFonts w:ascii="TitilliumText22L Rg" w:hAnsi="TitilliumText22L Rg"/>
          <w:sz w:val="20"/>
          <w:szCs w:val="20"/>
          <w:lang w:val="en-GB"/>
        </w:rPr>
      </w:pPr>
    </w:p>
    <w:p w:rsidR="005F7E45" w:rsidRPr="003B49E7" w:rsidRDefault="005F7E45" w:rsidP="003B49E7">
      <w:pPr>
        <w:spacing w:after="0" w:line="240" w:lineRule="auto"/>
        <w:jc w:val="both"/>
        <w:rPr>
          <w:rFonts w:ascii="TitilliumText22L Rg" w:hAnsi="TitilliumText22L Rg"/>
          <w:sz w:val="20"/>
          <w:szCs w:val="20"/>
          <w:lang w:val="en-GB"/>
        </w:rPr>
      </w:pPr>
      <w:r w:rsidRPr="003B49E7">
        <w:rPr>
          <w:rFonts w:ascii="TitilliumText22L Rg" w:hAnsi="TitilliumText22L Rg"/>
          <w:sz w:val="20"/>
          <w:szCs w:val="20"/>
          <w:lang w:val="en-GB"/>
        </w:rPr>
        <w:t xml:space="preserve">Technical and teaching help: </w:t>
      </w:r>
      <w:hyperlink r:id="rId8" w:history="1">
        <w:r w:rsidRPr="003B49E7">
          <w:rPr>
            <w:rStyle w:val="Lienhypertexte"/>
            <w:rFonts w:ascii="TitilliumText22L Rg" w:hAnsi="TitilliumText22L Rg"/>
            <w:color w:val="auto"/>
            <w:sz w:val="20"/>
            <w:szCs w:val="20"/>
            <w:lang w:val="en-GB"/>
          </w:rPr>
          <w:t>finaritra.ramialison@univ-st-etienne.fr</w:t>
        </w:r>
      </w:hyperlink>
    </w:p>
    <w:p w:rsidR="005F7E45" w:rsidRPr="003B49E7" w:rsidRDefault="005F7E45" w:rsidP="003B49E7">
      <w:pPr>
        <w:spacing w:after="0" w:line="240" w:lineRule="auto"/>
        <w:jc w:val="both"/>
        <w:rPr>
          <w:rFonts w:ascii="TitilliumText22L Rg" w:hAnsi="TitilliumText22L Rg"/>
          <w:sz w:val="20"/>
          <w:szCs w:val="20"/>
          <w:lang w:val="en-GB"/>
        </w:rPr>
      </w:pPr>
    </w:p>
    <w:p w:rsidR="005F7E45" w:rsidRPr="003B49E7" w:rsidRDefault="005F7E45" w:rsidP="003B49E7">
      <w:pPr>
        <w:spacing w:after="0" w:line="240" w:lineRule="auto"/>
        <w:jc w:val="both"/>
        <w:rPr>
          <w:rFonts w:ascii="TitilliumText22L Rg" w:hAnsi="TitilliumText22L Rg"/>
          <w:sz w:val="20"/>
          <w:szCs w:val="20"/>
          <w:lang w:val="en-GB"/>
        </w:rPr>
      </w:pPr>
      <w:r w:rsidRPr="003B49E7">
        <w:rPr>
          <w:rFonts w:ascii="TitilliumText22L Rg" w:hAnsi="TitilliumText22L Rg"/>
          <w:sz w:val="20"/>
          <w:szCs w:val="20"/>
          <w:lang w:val="en-GB"/>
        </w:rPr>
        <w:t xml:space="preserve">A training completion </w:t>
      </w:r>
      <w:r w:rsidR="003B49E7" w:rsidRPr="003B49E7">
        <w:rPr>
          <w:rFonts w:ascii="TitilliumText22L Rg" w:hAnsi="TitilliumText22L Rg"/>
          <w:sz w:val="20"/>
          <w:szCs w:val="20"/>
          <w:lang w:val="en-GB"/>
        </w:rPr>
        <w:t>certificate</w:t>
      </w:r>
      <w:r w:rsidRPr="003B49E7">
        <w:rPr>
          <w:rFonts w:ascii="TitilliumText22L Rg" w:hAnsi="TitilliumText22L Rg"/>
          <w:sz w:val="20"/>
          <w:szCs w:val="20"/>
          <w:lang w:val="en-GB"/>
        </w:rPr>
        <w:t xml:space="preserve"> will be issued according to the following conditions: </w:t>
      </w:r>
    </w:p>
    <w:p w:rsidR="000411E8" w:rsidRPr="003B49E7" w:rsidRDefault="000411E8" w:rsidP="003B49E7">
      <w:pPr>
        <w:spacing w:after="0" w:line="240" w:lineRule="auto"/>
        <w:jc w:val="both"/>
        <w:rPr>
          <w:rFonts w:ascii="TitilliumText22L Rg" w:hAnsi="TitilliumText22L Rg"/>
          <w:sz w:val="20"/>
          <w:szCs w:val="20"/>
          <w:lang w:val="en-GB"/>
        </w:rPr>
      </w:pPr>
      <w:r w:rsidRPr="003B49E7">
        <w:rPr>
          <w:rFonts w:ascii="TitilliumText22L Rg" w:hAnsi="TitilliumText22L Rg"/>
          <w:sz w:val="20"/>
          <w:szCs w:val="20"/>
          <w:lang w:val="en-GB"/>
        </w:rPr>
        <w:t xml:space="preserve">- </w:t>
      </w:r>
      <w:r w:rsidR="005F7E45" w:rsidRPr="003B49E7">
        <w:rPr>
          <w:rFonts w:ascii="TitilliumText22L Rg" w:hAnsi="TitilliumText22L Rg"/>
          <w:sz w:val="20"/>
          <w:szCs w:val="20"/>
          <w:lang w:val="en-GB"/>
        </w:rPr>
        <w:t>attendance in</w:t>
      </w:r>
      <w:r w:rsidRPr="003B49E7">
        <w:rPr>
          <w:rFonts w:ascii="TitilliumText22L Rg" w:hAnsi="TitilliumText22L Rg"/>
          <w:sz w:val="20"/>
          <w:szCs w:val="20"/>
          <w:lang w:val="en-GB"/>
        </w:rPr>
        <w:t xml:space="preserve"> 4 out of 6 videoconferences</w:t>
      </w:r>
    </w:p>
    <w:p w:rsidR="000411E8" w:rsidRPr="003B49E7" w:rsidRDefault="000411E8" w:rsidP="003B49E7">
      <w:pPr>
        <w:spacing w:after="0" w:line="240" w:lineRule="auto"/>
        <w:jc w:val="both"/>
        <w:rPr>
          <w:rFonts w:ascii="TitilliumText22L Rg" w:hAnsi="TitilliumText22L Rg"/>
          <w:sz w:val="20"/>
          <w:szCs w:val="20"/>
          <w:lang w:val="en-GB"/>
        </w:rPr>
      </w:pPr>
      <w:r w:rsidRPr="003B49E7">
        <w:rPr>
          <w:rFonts w:ascii="TitilliumText22L Rg" w:hAnsi="TitilliumText22L Rg"/>
          <w:sz w:val="20"/>
          <w:szCs w:val="20"/>
          <w:lang w:val="en-GB"/>
        </w:rPr>
        <w:t xml:space="preserve">- </w:t>
      </w:r>
      <w:r w:rsidR="005F7E45" w:rsidRPr="003B49E7">
        <w:rPr>
          <w:rFonts w:ascii="TitilliumText22L Rg" w:hAnsi="TitilliumText22L Rg"/>
          <w:sz w:val="20"/>
          <w:szCs w:val="20"/>
          <w:lang w:val="en-GB"/>
        </w:rPr>
        <w:t xml:space="preserve">succeeding in </w:t>
      </w:r>
      <w:r w:rsidRPr="003B49E7">
        <w:rPr>
          <w:rFonts w:ascii="TitilliumText22L Rg" w:hAnsi="TitilliumText22L Rg"/>
          <w:sz w:val="20"/>
          <w:szCs w:val="20"/>
          <w:lang w:val="en-GB"/>
        </w:rPr>
        <w:t xml:space="preserve">the 5 </w:t>
      </w:r>
      <w:r w:rsidR="005F7E45" w:rsidRPr="003B49E7">
        <w:rPr>
          <w:rFonts w:ascii="TitilliumText22L Rg" w:hAnsi="TitilliumText22L Rg"/>
          <w:sz w:val="20"/>
          <w:szCs w:val="20"/>
          <w:lang w:val="en-GB"/>
        </w:rPr>
        <w:t xml:space="preserve">training </w:t>
      </w:r>
      <w:r w:rsidRPr="003B49E7">
        <w:rPr>
          <w:rFonts w:ascii="TitilliumText22L Rg" w:hAnsi="TitilliumText22L Rg"/>
          <w:sz w:val="20"/>
          <w:szCs w:val="20"/>
          <w:lang w:val="en-GB"/>
        </w:rPr>
        <w:t xml:space="preserve">modules </w:t>
      </w:r>
    </w:p>
    <w:p w:rsidR="00B45BC9" w:rsidRPr="003B49E7" w:rsidRDefault="00B45BC9" w:rsidP="003B49E7">
      <w:pPr>
        <w:spacing w:after="0" w:line="240" w:lineRule="auto"/>
        <w:jc w:val="both"/>
        <w:rPr>
          <w:rFonts w:ascii="TitilliumText22L Rg" w:hAnsi="TitilliumText22L Rg"/>
          <w:sz w:val="20"/>
          <w:szCs w:val="20"/>
          <w:lang w:val="en-GB"/>
        </w:rPr>
      </w:pPr>
    </w:p>
    <w:p w:rsidR="005F7E45" w:rsidRPr="003B49E7" w:rsidRDefault="005F7E45" w:rsidP="003B49E7">
      <w:pPr>
        <w:spacing w:after="0" w:line="240" w:lineRule="auto"/>
        <w:jc w:val="both"/>
        <w:rPr>
          <w:rFonts w:ascii="TitilliumText22L Rg" w:hAnsi="TitilliumText22L Rg"/>
          <w:sz w:val="20"/>
          <w:szCs w:val="20"/>
          <w:lang w:val="en-GB"/>
        </w:rPr>
      </w:pPr>
      <w:r w:rsidRPr="003B49E7">
        <w:rPr>
          <w:rFonts w:ascii="TitilliumText22L Rg" w:hAnsi="TitilliumText22L Rg"/>
          <w:sz w:val="20"/>
          <w:szCs w:val="20"/>
          <w:lang w:val="en-GB"/>
        </w:rPr>
        <w:t xml:space="preserve">At the end of the training period, the following objectives and skills will be reached: </w:t>
      </w:r>
    </w:p>
    <w:p w:rsidR="000411E8" w:rsidRPr="003B49E7" w:rsidRDefault="000411E8" w:rsidP="003B49E7">
      <w:pPr>
        <w:spacing w:after="0" w:line="240" w:lineRule="auto"/>
        <w:jc w:val="both"/>
        <w:rPr>
          <w:rFonts w:ascii="TitilliumText22L Rg" w:hAnsi="TitilliumText22L Rg"/>
          <w:sz w:val="20"/>
          <w:szCs w:val="20"/>
          <w:lang w:val="en-GB"/>
        </w:rPr>
      </w:pPr>
      <w:r w:rsidRPr="003B49E7">
        <w:rPr>
          <w:rFonts w:ascii="TitilliumText22L Rg" w:hAnsi="TitilliumText22L Rg"/>
          <w:sz w:val="20"/>
          <w:szCs w:val="20"/>
          <w:lang w:val="en-GB"/>
        </w:rPr>
        <w:t>- Greet and introduce themselves</w:t>
      </w:r>
    </w:p>
    <w:p w:rsidR="000411E8" w:rsidRPr="003B49E7" w:rsidRDefault="000411E8" w:rsidP="003B49E7">
      <w:pPr>
        <w:spacing w:after="0" w:line="240" w:lineRule="auto"/>
        <w:jc w:val="both"/>
        <w:rPr>
          <w:rFonts w:ascii="TitilliumText22L Rg" w:hAnsi="TitilliumText22L Rg"/>
          <w:sz w:val="20"/>
          <w:szCs w:val="20"/>
          <w:lang w:val="en-GB"/>
        </w:rPr>
      </w:pPr>
      <w:r w:rsidRPr="003B49E7">
        <w:rPr>
          <w:rFonts w:ascii="TitilliumText22L Rg" w:hAnsi="TitilliumText22L Rg"/>
          <w:sz w:val="20"/>
          <w:szCs w:val="20"/>
          <w:lang w:val="en-GB"/>
        </w:rPr>
        <w:t>- Get to know each other</w:t>
      </w:r>
    </w:p>
    <w:p w:rsidR="000411E8" w:rsidRPr="003B49E7" w:rsidRDefault="000411E8" w:rsidP="003B49E7">
      <w:pPr>
        <w:spacing w:after="0" w:line="240" w:lineRule="auto"/>
        <w:jc w:val="both"/>
        <w:rPr>
          <w:rFonts w:ascii="TitilliumText22L Rg" w:hAnsi="TitilliumText22L Rg"/>
          <w:sz w:val="20"/>
          <w:szCs w:val="20"/>
          <w:lang w:val="en-GB"/>
        </w:rPr>
      </w:pPr>
      <w:r w:rsidRPr="003B49E7">
        <w:rPr>
          <w:rFonts w:ascii="TitilliumText22L Rg" w:hAnsi="TitilliumText22L Rg"/>
          <w:sz w:val="20"/>
          <w:szCs w:val="20"/>
          <w:lang w:val="en-GB"/>
        </w:rPr>
        <w:t>- Take transportation</w:t>
      </w:r>
    </w:p>
    <w:p w:rsidR="000411E8" w:rsidRPr="003B49E7" w:rsidRDefault="000411E8" w:rsidP="003B49E7">
      <w:pPr>
        <w:spacing w:after="0" w:line="240" w:lineRule="auto"/>
        <w:jc w:val="both"/>
        <w:rPr>
          <w:rFonts w:ascii="TitilliumText22L Rg" w:hAnsi="TitilliumText22L Rg"/>
          <w:sz w:val="20"/>
          <w:szCs w:val="20"/>
          <w:lang w:val="en-GB"/>
        </w:rPr>
      </w:pPr>
      <w:r w:rsidRPr="003B49E7">
        <w:rPr>
          <w:rFonts w:ascii="TitilliumText22L Rg" w:hAnsi="TitilliumText22L Rg"/>
          <w:sz w:val="20"/>
          <w:szCs w:val="20"/>
          <w:lang w:val="en-GB"/>
        </w:rPr>
        <w:t>- Organize activities in the city</w:t>
      </w:r>
    </w:p>
    <w:p w:rsidR="000411E8" w:rsidRPr="003B49E7" w:rsidRDefault="000411E8" w:rsidP="003B49E7">
      <w:pPr>
        <w:spacing w:after="0" w:line="240" w:lineRule="auto"/>
        <w:jc w:val="both"/>
        <w:rPr>
          <w:rFonts w:ascii="TitilliumText22L Rg" w:hAnsi="TitilliumText22L Rg"/>
          <w:sz w:val="20"/>
          <w:szCs w:val="20"/>
          <w:lang w:val="en-GB"/>
        </w:rPr>
      </w:pPr>
      <w:r w:rsidRPr="003B49E7">
        <w:rPr>
          <w:rFonts w:ascii="TitilliumText22L Rg" w:hAnsi="TitilliumText22L Rg"/>
          <w:sz w:val="20"/>
          <w:szCs w:val="20"/>
          <w:lang w:val="en-GB"/>
        </w:rPr>
        <w:t>- Shop and eat</w:t>
      </w:r>
      <w:r w:rsidR="005F7E45" w:rsidRPr="003B49E7">
        <w:rPr>
          <w:rFonts w:ascii="TitilliumText22L Rg" w:hAnsi="TitilliumText22L Rg"/>
          <w:sz w:val="20"/>
          <w:szCs w:val="20"/>
          <w:lang w:val="en-GB"/>
        </w:rPr>
        <w:t>ing out</w:t>
      </w:r>
    </w:p>
    <w:p w:rsidR="00A65461" w:rsidRPr="003B49E7" w:rsidRDefault="00A65461" w:rsidP="00853720">
      <w:pPr>
        <w:jc w:val="both"/>
        <w:rPr>
          <w:rFonts w:ascii="TitilliumText22L Rg" w:hAnsi="TitilliumText22L Rg"/>
          <w:lang w:val="en-GB"/>
        </w:rPr>
      </w:pPr>
    </w:p>
    <w:p w:rsidR="005F7E45" w:rsidRPr="003B49E7" w:rsidRDefault="005F7E45" w:rsidP="005F7E45">
      <w:pPr>
        <w:shd w:val="clear" w:color="auto" w:fill="8EAADB" w:themeFill="accent1" w:themeFillTint="99"/>
        <w:tabs>
          <w:tab w:val="right" w:pos="9781"/>
        </w:tabs>
        <w:spacing w:after="0" w:line="240" w:lineRule="auto"/>
        <w:jc w:val="center"/>
        <w:rPr>
          <w:rFonts w:ascii="TitilliumText22L Rg" w:hAnsi="TitilliumText22L Rg"/>
          <w:noProof/>
          <w:szCs w:val="24"/>
          <w:lang w:val="en-GB"/>
        </w:rPr>
      </w:pPr>
      <w:r w:rsidRPr="003B49E7">
        <w:rPr>
          <w:rFonts w:ascii="TitilliumText22L Rg" w:hAnsi="TitilliumText22L Rg"/>
          <w:noProof/>
          <w:szCs w:val="24"/>
          <w:lang w:val="en-GB"/>
        </w:rPr>
        <w:t xml:space="preserve">Return the </w:t>
      </w:r>
      <w:r w:rsidRPr="003B49E7">
        <w:rPr>
          <w:rFonts w:ascii="TitilliumText22L Rg" w:hAnsi="TitilliumText22L Rg"/>
          <w:b/>
          <w:noProof/>
          <w:szCs w:val="24"/>
          <w:lang w:val="en-GB"/>
        </w:rPr>
        <w:t>completed and signed</w:t>
      </w:r>
      <w:r w:rsidR="00C804FA">
        <w:rPr>
          <w:rFonts w:ascii="TitilliumText22L Rg" w:hAnsi="TitilliumText22L Rg"/>
          <w:b/>
          <w:noProof/>
          <w:szCs w:val="24"/>
          <w:lang w:val="en-GB"/>
        </w:rPr>
        <w:t xml:space="preserve"> 3rd application form page </w:t>
      </w:r>
      <w:r w:rsidRPr="003B49E7">
        <w:rPr>
          <w:rFonts w:ascii="TitilliumText22L Rg" w:hAnsi="TitilliumText22L Rg"/>
          <w:noProof/>
          <w:szCs w:val="24"/>
          <w:lang w:val="en-GB"/>
        </w:rPr>
        <w:t>(directly on the digital document)</w:t>
      </w:r>
    </w:p>
    <w:p w:rsidR="00C804FA" w:rsidRDefault="007F74D9" w:rsidP="007F74D9">
      <w:pPr>
        <w:shd w:val="clear" w:color="auto" w:fill="8EAADB" w:themeFill="accent1" w:themeFillTint="99"/>
        <w:tabs>
          <w:tab w:val="right" w:pos="9781"/>
        </w:tabs>
        <w:spacing w:after="0" w:line="240" w:lineRule="auto"/>
        <w:jc w:val="center"/>
        <w:rPr>
          <w:rFonts w:ascii="TitilliumText22L Rg" w:hAnsi="TitilliumText22L Rg"/>
          <w:noProof/>
          <w:szCs w:val="24"/>
          <w:lang w:val="en-GB"/>
        </w:rPr>
      </w:pPr>
      <w:r w:rsidRPr="003B49E7">
        <w:rPr>
          <w:rFonts w:ascii="TitilliumText22L Rg" w:hAnsi="TitilliumText22L Rg"/>
          <w:noProof/>
          <w:szCs w:val="24"/>
          <w:lang w:val="en-GB"/>
        </w:rPr>
        <w:t xml:space="preserve">to </w:t>
      </w:r>
      <w:hyperlink r:id="rId9" w:history="1">
        <w:r w:rsidRPr="003B49E7">
          <w:rPr>
            <w:rStyle w:val="Lienhypertexte"/>
            <w:rFonts w:ascii="TitilliumText22L Rg" w:hAnsi="TitilliumText22L Rg"/>
            <w:lang w:val="en-GB"/>
          </w:rPr>
          <w:t>cilec@univ-st-etienne.fr</w:t>
        </w:r>
      </w:hyperlink>
      <w:r w:rsidRPr="00C804FA">
        <w:rPr>
          <w:rStyle w:val="Lienhypertexte"/>
          <w:rFonts w:ascii="TitilliumText22L Rg" w:hAnsi="TitilliumText22L Rg"/>
          <w:sz w:val="20"/>
          <w:szCs w:val="20"/>
          <w:u w:val="none"/>
          <w:lang w:val="en-GB"/>
        </w:rPr>
        <w:t xml:space="preserve"> </w:t>
      </w:r>
      <w:r w:rsidR="00CA7841" w:rsidRPr="003B49E7">
        <w:rPr>
          <w:rFonts w:ascii="TitilliumText22L Rg" w:hAnsi="TitilliumText22L Rg"/>
          <w:noProof/>
          <w:szCs w:val="24"/>
          <w:lang w:val="en-GB"/>
        </w:rPr>
        <w:t xml:space="preserve">(copy to </w:t>
      </w:r>
      <w:hyperlink r:id="rId10" w:history="1">
        <w:r w:rsidR="00CA7841" w:rsidRPr="003B49E7">
          <w:rPr>
            <w:rStyle w:val="Lienhypertexte"/>
            <w:rFonts w:ascii="TitilliumText22L Rg" w:hAnsi="TitilliumText22L Rg"/>
            <w:noProof/>
            <w:szCs w:val="24"/>
            <w:lang w:val="en-GB"/>
          </w:rPr>
          <w:t>christelle.serafini@univ-st-etienne.fr</w:t>
        </w:r>
      </w:hyperlink>
      <w:r w:rsidR="00CA7841" w:rsidRPr="003B49E7">
        <w:rPr>
          <w:rFonts w:ascii="TitilliumText22L Rg" w:hAnsi="TitilliumText22L Rg"/>
          <w:noProof/>
          <w:szCs w:val="24"/>
          <w:lang w:val="en-GB"/>
        </w:rPr>
        <w:t xml:space="preserve">) </w:t>
      </w:r>
    </w:p>
    <w:p w:rsidR="007F74D9" w:rsidRPr="003B49E7" w:rsidRDefault="007F74D9" w:rsidP="007F74D9">
      <w:pPr>
        <w:shd w:val="clear" w:color="auto" w:fill="8EAADB" w:themeFill="accent1" w:themeFillTint="99"/>
        <w:tabs>
          <w:tab w:val="right" w:pos="9781"/>
        </w:tabs>
        <w:spacing w:after="0" w:line="240" w:lineRule="auto"/>
        <w:jc w:val="center"/>
        <w:rPr>
          <w:rFonts w:ascii="TitilliumText22L Rg" w:hAnsi="TitilliumText22L Rg"/>
          <w:noProof/>
          <w:szCs w:val="24"/>
          <w:lang w:val="en-GB"/>
        </w:rPr>
      </w:pPr>
      <w:r w:rsidRPr="003B49E7">
        <w:rPr>
          <w:rFonts w:ascii="TitilliumText22L Rg" w:hAnsi="TitilliumText22L Rg"/>
          <w:noProof/>
          <w:szCs w:val="24"/>
          <w:lang w:val="en-GB"/>
        </w:rPr>
        <w:t>with the following supporting documents:</w:t>
      </w:r>
    </w:p>
    <w:p w:rsidR="00A65461" w:rsidRPr="003B49E7" w:rsidRDefault="00A65461" w:rsidP="007F74D9">
      <w:pPr>
        <w:shd w:val="clear" w:color="auto" w:fill="8EAADB" w:themeFill="accent1" w:themeFillTint="99"/>
        <w:tabs>
          <w:tab w:val="right" w:pos="9781"/>
        </w:tabs>
        <w:jc w:val="center"/>
        <w:rPr>
          <w:rFonts w:ascii="TitilliumText22L Rg" w:hAnsi="TitilliumText22L Rg"/>
          <w:noProof/>
          <w:szCs w:val="24"/>
          <w:lang w:val="en-GB"/>
        </w:rPr>
      </w:pPr>
    </w:p>
    <w:p w:rsidR="00A65461" w:rsidRPr="003B49E7" w:rsidRDefault="007F74D9" w:rsidP="00C804FA">
      <w:pPr>
        <w:pStyle w:val="Paragraphedeliste"/>
        <w:numPr>
          <w:ilvl w:val="0"/>
          <w:numId w:val="4"/>
        </w:numPr>
        <w:shd w:val="clear" w:color="auto" w:fill="8EAADB" w:themeFill="accent1" w:themeFillTint="99"/>
        <w:tabs>
          <w:tab w:val="right" w:pos="9781"/>
        </w:tabs>
        <w:ind w:left="426" w:hanging="426"/>
        <w:rPr>
          <w:rFonts w:ascii="TitilliumText22L Rg" w:hAnsi="TitilliumText22L Rg"/>
          <w:noProof/>
          <w:szCs w:val="24"/>
          <w:lang w:val="en-GB"/>
        </w:rPr>
      </w:pPr>
      <w:r w:rsidRPr="003B49E7">
        <w:rPr>
          <w:rFonts w:ascii="TitilliumText22L Rg" w:hAnsi="TitilliumText22L Rg"/>
          <w:noProof/>
          <w:szCs w:val="24"/>
          <w:lang w:val="en-GB"/>
        </w:rPr>
        <w:t>C</w:t>
      </w:r>
      <w:r w:rsidR="00A65461" w:rsidRPr="003B49E7">
        <w:rPr>
          <w:rFonts w:ascii="TitilliumText22L Rg" w:hAnsi="TitilliumText22L Rg"/>
          <w:noProof/>
          <w:szCs w:val="24"/>
          <w:lang w:val="en-GB"/>
        </w:rPr>
        <w:t>op</w:t>
      </w:r>
      <w:r w:rsidRPr="003B49E7">
        <w:rPr>
          <w:rFonts w:ascii="TitilliumText22L Rg" w:hAnsi="TitilliumText22L Rg"/>
          <w:noProof/>
          <w:szCs w:val="24"/>
          <w:lang w:val="en-GB"/>
        </w:rPr>
        <w:t xml:space="preserve">y of </w:t>
      </w:r>
      <w:r w:rsidR="005F7E45" w:rsidRPr="003B49E7">
        <w:rPr>
          <w:rFonts w:ascii="TitilliumText22L Rg" w:hAnsi="TitilliumText22L Rg"/>
          <w:noProof/>
          <w:szCs w:val="24"/>
          <w:lang w:val="en-GB"/>
        </w:rPr>
        <w:t xml:space="preserve">your </w:t>
      </w:r>
      <w:r w:rsidRPr="003B49E7">
        <w:rPr>
          <w:rFonts w:ascii="TitilliumText22L Rg" w:hAnsi="TitilliumText22L Rg"/>
          <w:noProof/>
          <w:szCs w:val="24"/>
          <w:lang w:val="en-GB"/>
        </w:rPr>
        <w:t>high school diploma</w:t>
      </w:r>
    </w:p>
    <w:p w:rsidR="00CA7841" w:rsidRPr="003B49E7" w:rsidRDefault="00CA7841" w:rsidP="00C804FA">
      <w:pPr>
        <w:pStyle w:val="Paragraphedeliste"/>
        <w:numPr>
          <w:ilvl w:val="0"/>
          <w:numId w:val="4"/>
        </w:numPr>
        <w:shd w:val="clear" w:color="auto" w:fill="8EAADB" w:themeFill="accent1" w:themeFillTint="99"/>
        <w:tabs>
          <w:tab w:val="right" w:pos="9781"/>
        </w:tabs>
        <w:ind w:left="426" w:hanging="426"/>
        <w:rPr>
          <w:rFonts w:ascii="TitilliumText22L Rg" w:hAnsi="TitilliumText22L Rg"/>
          <w:noProof/>
          <w:szCs w:val="24"/>
          <w:lang w:val="en-GB"/>
        </w:rPr>
      </w:pPr>
      <w:r w:rsidRPr="003B49E7">
        <w:rPr>
          <w:rFonts w:ascii="TitilliumText22L Rg" w:hAnsi="TitilliumText22L Rg"/>
          <w:noProof/>
          <w:szCs w:val="24"/>
          <w:lang w:val="en-GB"/>
        </w:rPr>
        <w:t xml:space="preserve">Copy of </w:t>
      </w:r>
      <w:r w:rsidR="005F7E45" w:rsidRPr="003B49E7">
        <w:rPr>
          <w:rFonts w:ascii="TitilliumText22L Rg" w:hAnsi="TitilliumText22L Rg"/>
          <w:noProof/>
          <w:szCs w:val="24"/>
          <w:lang w:val="en-GB"/>
        </w:rPr>
        <w:t xml:space="preserve">your </w:t>
      </w:r>
      <w:r w:rsidRPr="003B49E7">
        <w:rPr>
          <w:rFonts w:ascii="TitilliumText22L Rg" w:hAnsi="TitilliumText22L Rg"/>
          <w:noProof/>
          <w:szCs w:val="24"/>
          <w:lang w:val="en-GB"/>
        </w:rPr>
        <w:t>Passport</w:t>
      </w:r>
    </w:p>
    <w:p w:rsidR="00A65461" w:rsidRPr="003B49E7" w:rsidRDefault="00CA7841" w:rsidP="00C804FA">
      <w:pPr>
        <w:pStyle w:val="Paragraphedeliste"/>
        <w:numPr>
          <w:ilvl w:val="0"/>
          <w:numId w:val="4"/>
        </w:numPr>
        <w:shd w:val="clear" w:color="auto" w:fill="8EAADB" w:themeFill="accent1" w:themeFillTint="99"/>
        <w:tabs>
          <w:tab w:val="right" w:pos="9781"/>
        </w:tabs>
        <w:ind w:left="426" w:hanging="426"/>
        <w:rPr>
          <w:rFonts w:ascii="TitilliumText22L Rg" w:hAnsi="TitilliumText22L Rg"/>
          <w:noProof/>
          <w:szCs w:val="24"/>
          <w:lang w:val="en-GB"/>
        </w:rPr>
      </w:pPr>
      <w:r w:rsidRPr="003B49E7">
        <w:rPr>
          <w:rFonts w:ascii="TitilliumText22L Rg" w:hAnsi="TitilliumText22L Rg"/>
          <w:noProof/>
          <w:szCs w:val="24"/>
          <w:lang w:val="en-GB"/>
        </w:rPr>
        <w:t>Certificate or proof of your English level (</w:t>
      </w:r>
      <w:r w:rsidR="00CF3CD9" w:rsidRPr="003B49E7">
        <w:rPr>
          <w:rFonts w:ascii="TitilliumText22L Rg" w:hAnsi="TitilliumText22L Rg"/>
          <w:noProof/>
          <w:szCs w:val="24"/>
          <w:lang w:val="en-GB"/>
        </w:rPr>
        <w:t xml:space="preserve">at least </w:t>
      </w:r>
      <w:r w:rsidRPr="003B49E7">
        <w:rPr>
          <w:rFonts w:ascii="TitilliumText22L Rg" w:hAnsi="TitilliumText22L Rg"/>
          <w:noProof/>
          <w:szCs w:val="24"/>
          <w:lang w:val="en-GB"/>
        </w:rPr>
        <w:t>B1)</w:t>
      </w:r>
      <w:r w:rsidR="007F74D9" w:rsidRPr="003B49E7">
        <w:rPr>
          <w:rFonts w:ascii="TitilliumText22L Rg" w:hAnsi="TitilliumText22L Rg"/>
          <w:noProof/>
          <w:szCs w:val="24"/>
          <w:lang w:val="en-GB"/>
        </w:rPr>
        <w:t xml:space="preserve"> </w:t>
      </w:r>
    </w:p>
    <w:p w:rsidR="003B49E7" w:rsidRPr="003B49E7" w:rsidRDefault="007F74D9" w:rsidP="003B49E7">
      <w:pPr>
        <w:shd w:val="clear" w:color="auto" w:fill="8EAADB" w:themeFill="accent1" w:themeFillTint="99"/>
        <w:tabs>
          <w:tab w:val="right" w:pos="9781"/>
        </w:tabs>
        <w:jc w:val="center"/>
        <w:rPr>
          <w:rFonts w:ascii="TitilliumText22L Rg" w:hAnsi="TitilliumText22L Rg"/>
          <w:b/>
          <w:noProof/>
          <w:color w:val="C00000"/>
          <w:sz w:val="32"/>
          <w:szCs w:val="32"/>
          <w:lang w:val="en-GB"/>
        </w:rPr>
      </w:pPr>
      <w:r w:rsidRPr="003B49E7">
        <w:rPr>
          <w:rFonts w:ascii="TitilliumText22L Rg" w:hAnsi="TitilliumText22L Rg"/>
          <w:b/>
          <w:noProof/>
          <w:color w:val="C00000"/>
          <w:sz w:val="32"/>
          <w:szCs w:val="32"/>
          <w:lang w:val="en-GB"/>
        </w:rPr>
        <w:t>Any incomplete file will not be processed</w:t>
      </w:r>
    </w:p>
    <w:p w:rsidR="004730C0" w:rsidRDefault="004730C0" w:rsidP="00C1779C">
      <w:pPr>
        <w:rPr>
          <w:lang w:val="en-GB"/>
        </w:rPr>
      </w:pPr>
    </w:p>
    <w:p w:rsidR="00C804FA" w:rsidRDefault="00C804FA">
      <w:pPr>
        <w:rPr>
          <w:lang w:val="en-GB"/>
        </w:rPr>
      </w:pPr>
      <w:r>
        <w:rPr>
          <w:lang w:val="en-GB"/>
        </w:rPr>
        <w:br w:type="page"/>
      </w:r>
    </w:p>
    <w:p w:rsidR="00C1779C" w:rsidRPr="003B49E7" w:rsidRDefault="007F74D9" w:rsidP="00C1779C">
      <w:pPr>
        <w:pStyle w:val="Titre1"/>
        <w:shd w:val="clear" w:color="auto" w:fill="8EAADB" w:themeFill="accent1" w:themeFillTint="99"/>
        <w:jc w:val="center"/>
        <w:rPr>
          <w:rFonts w:ascii="TitilliumText22L Xb" w:hAnsi="TitilliumText22L Xb"/>
          <w:b/>
          <w:color w:val="auto"/>
          <w:lang w:val="en-GB"/>
        </w:rPr>
      </w:pPr>
      <w:r w:rsidRPr="003B49E7">
        <w:rPr>
          <w:rFonts w:ascii="TitilliumText22L Xb" w:hAnsi="TitilliumText22L Xb"/>
          <w:b/>
          <w:color w:val="auto"/>
          <w:lang w:val="en-GB"/>
        </w:rPr>
        <w:lastRenderedPageBreak/>
        <w:t>Application form</w:t>
      </w:r>
      <w:r w:rsidR="00C804FA">
        <w:rPr>
          <w:rFonts w:ascii="TitilliumText22L Xb" w:hAnsi="TitilliumText22L Xb"/>
          <w:b/>
          <w:color w:val="auto"/>
          <w:lang w:val="en-GB"/>
        </w:rPr>
        <w:t xml:space="preserve"> – beginner online course 202</w:t>
      </w:r>
      <w:r w:rsidR="00A476AE">
        <w:rPr>
          <w:rFonts w:ascii="TitilliumText22L Xb" w:hAnsi="TitilliumText22L Xb"/>
          <w:b/>
          <w:color w:val="auto"/>
          <w:lang w:val="en-GB"/>
        </w:rPr>
        <w:t>3</w:t>
      </w:r>
      <w:r w:rsidR="00C804FA">
        <w:rPr>
          <w:rFonts w:ascii="TitilliumText22L Xb" w:hAnsi="TitilliumText22L Xb"/>
          <w:b/>
          <w:color w:val="auto"/>
          <w:lang w:val="en-GB"/>
        </w:rPr>
        <w:t>-202</w:t>
      </w:r>
      <w:r w:rsidR="00A476AE">
        <w:rPr>
          <w:rFonts w:ascii="TitilliumText22L Xb" w:hAnsi="TitilliumText22L Xb"/>
          <w:b/>
          <w:color w:val="auto"/>
          <w:lang w:val="en-GB"/>
        </w:rPr>
        <w:t>4</w:t>
      </w:r>
    </w:p>
    <w:p w:rsidR="00A65461" w:rsidRPr="003B49E7" w:rsidRDefault="00A65461" w:rsidP="00A150BB">
      <w:pPr>
        <w:pStyle w:val="Titre2"/>
        <w:rPr>
          <w:rFonts w:ascii="TitilliumText22L Xb" w:hAnsi="TitilliumText22L Xb"/>
          <w:b/>
          <w:color w:val="auto"/>
          <w:sz w:val="22"/>
          <w:lang w:val="en-GB"/>
        </w:rPr>
      </w:pPr>
    </w:p>
    <w:p w:rsidR="00A150BB" w:rsidRPr="003B49E7" w:rsidRDefault="007F74D9" w:rsidP="00A150BB">
      <w:pPr>
        <w:pStyle w:val="Titre2"/>
        <w:rPr>
          <w:rFonts w:ascii="TitilliumText22L Xb" w:hAnsi="TitilliumText22L Xb"/>
          <w:b/>
          <w:color w:val="auto"/>
          <w:sz w:val="24"/>
          <w:szCs w:val="24"/>
          <w:lang w:val="en-GB"/>
        </w:rPr>
      </w:pPr>
      <w:r w:rsidRPr="003B49E7">
        <w:rPr>
          <w:rFonts w:ascii="TitilliumText22L Xb" w:hAnsi="TitilliumText22L Xb"/>
          <w:b/>
          <w:color w:val="auto"/>
          <w:sz w:val="24"/>
          <w:szCs w:val="24"/>
          <w:lang w:val="en-GB"/>
        </w:rPr>
        <w:t>Your identity</w:t>
      </w:r>
      <w:r w:rsidR="00B552A0" w:rsidRPr="003B49E7">
        <w:rPr>
          <w:rFonts w:ascii="TitilliumText22L Xb" w:hAnsi="TitilliumText22L Xb"/>
          <w:b/>
          <w:color w:val="auto"/>
          <w:sz w:val="24"/>
          <w:szCs w:val="24"/>
          <w:lang w:val="en-GB"/>
        </w:rPr>
        <w:t>:</w:t>
      </w:r>
      <w:r w:rsidR="00A150BB" w:rsidRPr="003B49E7">
        <w:rPr>
          <w:rFonts w:ascii="TitilliumText22L Xb" w:hAnsi="TitilliumText22L Xb"/>
          <w:b/>
          <w:color w:val="auto"/>
          <w:sz w:val="24"/>
          <w:szCs w:val="24"/>
          <w:lang w:val="en-GB"/>
        </w:rPr>
        <w:t xml:space="preserve"> </w:t>
      </w:r>
    </w:p>
    <w:p w:rsidR="000F4CD0" w:rsidRPr="00A2668D" w:rsidRDefault="007D145A" w:rsidP="00A2668D">
      <w:pPr>
        <w:spacing w:after="0"/>
        <w:rPr>
          <w:rFonts w:ascii="TitilliumText22L Rg" w:hAnsi="TitilliumText22L Rg"/>
          <w:sz w:val="24"/>
          <w:szCs w:val="24"/>
        </w:rPr>
      </w:pPr>
      <w:sdt>
        <w:sdtPr>
          <w:rPr>
            <w:rFonts w:ascii="TitilliumText22L Rg" w:hAnsi="TitilliumText22L Rg"/>
            <w:sz w:val="24"/>
            <w:szCs w:val="24"/>
          </w:rPr>
          <w:id w:val="120967078"/>
          <w14:checkbox>
            <w14:checked w14:val="0"/>
            <w14:checkedState w14:val="2612" w14:font="MS Gothic"/>
            <w14:uncheckedState w14:val="2610" w14:font="MS Gothic"/>
          </w14:checkbox>
        </w:sdtPr>
        <w:sdtEndPr/>
        <w:sdtContent>
          <w:r w:rsidR="000F4CD0" w:rsidRPr="00B45BC9">
            <w:rPr>
              <w:rFonts w:ascii="Segoe UI Symbol" w:hAnsi="Segoe UI Symbol" w:cs="Segoe UI Symbol"/>
              <w:sz w:val="24"/>
              <w:szCs w:val="24"/>
            </w:rPr>
            <w:t>☐</w:t>
          </w:r>
        </w:sdtContent>
      </w:sdt>
      <w:r w:rsidR="00A150BB" w:rsidRPr="00B45BC9">
        <w:rPr>
          <w:rFonts w:ascii="TitilliumText22L Rg" w:hAnsi="TitilliumText22L Rg"/>
          <w:sz w:val="24"/>
          <w:szCs w:val="24"/>
        </w:rPr>
        <w:t xml:space="preserve"> M</w:t>
      </w:r>
      <w:r w:rsidR="007F74D9" w:rsidRPr="00B45BC9">
        <w:rPr>
          <w:rFonts w:ascii="TitilliumText22L Rg" w:hAnsi="TitilliumText22L Rg"/>
          <w:sz w:val="24"/>
          <w:szCs w:val="24"/>
        </w:rPr>
        <w:t>s</w:t>
      </w:r>
      <w:r w:rsidR="00A150BB" w:rsidRPr="00B45BC9">
        <w:rPr>
          <w:rFonts w:ascii="TitilliumText22L Rg" w:hAnsi="TitilliumText22L Rg"/>
          <w:sz w:val="24"/>
          <w:szCs w:val="24"/>
        </w:rPr>
        <w:t xml:space="preserve">.     </w:t>
      </w:r>
      <w:sdt>
        <w:sdtPr>
          <w:rPr>
            <w:rFonts w:ascii="TitilliumText22L Rg" w:hAnsi="TitilliumText22L Rg"/>
            <w:sz w:val="24"/>
            <w:szCs w:val="24"/>
          </w:rPr>
          <w:id w:val="-2044282355"/>
          <w14:checkbox>
            <w14:checked w14:val="0"/>
            <w14:checkedState w14:val="2612" w14:font="MS Gothic"/>
            <w14:uncheckedState w14:val="2610" w14:font="MS Gothic"/>
          </w14:checkbox>
        </w:sdtPr>
        <w:sdtEndPr/>
        <w:sdtContent>
          <w:r w:rsidR="00B43C41" w:rsidRPr="0040229A">
            <w:rPr>
              <w:rFonts w:ascii="Segoe UI Symbol" w:hAnsi="Segoe UI Symbol" w:cs="Segoe UI Symbol"/>
              <w:sz w:val="24"/>
              <w:szCs w:val="24"/>
            </w:rPr>
            <w:t>☐</w:t>
          </w:r>
        </w:sdtContent>
      </w:sdt>
      <w:r w:rsidR="00A150BB" w:rsidRPr="0040229A">
        <w:rPr>
          <w:rFonts w:ascii="TitilliumText22L Rg" w:hAnsi="TitilliumText22L Rg"/>
          <w:sz w:val="24"/>
          <w:szCs w:val="24"/>
        </w:rPr>
        <w:t xml:space="preserve"> M</w:t>
      </w:r>
      <w:r w:rsidR="007F74D9" w:rsidRPr="0040229A">
        <w:rPr>
          <w:rFonts w:ascii="TitilliumText22L Rg" w:hAnsi="TitilliumText22L Rg"/>
          <w:sz w:val="24"/>
          <w:szCs w:val="24"/>
        </w:rPr>
        <w:t>r</w:t>
      </w:r>
      <w:r w:rsidR="00A150BB" w:rsidRPr="0040229A">
        <w:rPr>
          <w:rFonts w:ascii="TitilliumText22L Rg" w:hAnsi="TitilliumText22L Rg"/>
          <w:sz w:val="24"/>
          <w:szCs w:val="24"/>
        </w:rPr>
        <w:t>.</w:t>
      </w:r>
      <w:r w:rsidR="00A150BB" w:rsidRPr="0040229A">
        <w:rPr>
          <w:rFonts w:ascii="TitilliumText22L Rg" w:hAnsi="TitilliumText22L Rg"/>
          <w:sz w:val="24"/>
          <w:szCs w:val="24"/>
        </w:rPr>
        <w:br/>
      </w:r>
      <w:r w:rsidR="00771B3B" w:rsidRPr="0040229A">
        <w:rPr>
          <w:rFonts w:ascii="TitilliumText22L Rg" w:hAnsi="TitilliumText22L Rg"/>
          <w:sz w:val="24"/>
          <w:szCs w:val="24"/>
        </w:rPr>
        <w:t>Last (</w:t>
      </w:r>
      <w:r w:rsidR="007F74D9" w:rsidRPr="0040229A">
        <w:rPr>
          <w:rFonts w:ascii="TitilliumText22L Rg" w:hAnsi="TitilliumText22L Rg"/>
          <w:sz w:val="24"/>
          <w:szCs w:val="24"/>
        </w:rPr>
        <w:t xml:space="preserve">Family) </w:t>
      </w:r>
      <w:proofErr w:type="gramStart"/>
      <w:r w:rsidR="007F74D9" w:rsidRPr="0040229A">
        <w:rPr>
          <w:rFonts w:ascii="TitilliumText22L Rg" w:hAnsi="TitilliumText22L Rg"/>
          <w:sz w:val="24"/>
          <w:szCs w:val="24"/>
        </w:rPr>
        <w:t>Name</w:t>
      </w:r>
      <w:r w:rsidR="00A150BB" w:rsidRPr="0040229A">
        <w:rPr>
          <w:rFonts w:ascii="TitilliumText22L Rg" w:hAnsi="TitilliumText22L Rg"/>
          <w:sz w:val="24"/>
          <w:szCs w:val="24"/>
        </w:rPr>
        <w:t>:</w:t>
      </w:r>
      <w:proofErr w:type="gramEnd"/>
      <w:r w:rsidR="00A150BB" w:rsidRPr="0040229A">
        <w:rPr>
          <w:rFonts w:ascii="TitilliumText22L Rg" w:hAnsi="TitilliumText22L Rg"/>
          <w:sz w:val="24"/>
          <w:szCs w:val="24"/>
        </w:rPr>
        <w:t xml:space="preserve"> </w:t>
      </w:r>
      <w:sdt>
        <w:sdtPr>
          <w:rPr>
            <w:rFonts w:ascii="TitilliumText22L Rg" w:hAnsi="TitilliumText22L Rg"/>
            <w:sz w:val="24"/>
            <w:szCs w:val="24"/>
            <w:lang w:val="en-GB"/>
          </w:rPr>
          <w:id w:val="851924419"/>
          <w:placeholder>
            <w:docPart w:val="DefaultPlaceholder_-1854013440"/>
          </w:placeholder>
          <w:showingPlcHdr/>
        </w:sdtPr>
        <w:sdtEndPr/>
        <w:sdtContent>
          <w:r w:rsidR="000F4CD0" w:rsidRPr="0040229A">
            <w:rPr>
              <w:rStyle w:val="Textedelespacerserv"/>
            </w:rPr>
            <w:t>Cliquez ou appuyez ici pour entrer du texte.</w:t>
          </w:r>
        </w:sdtContent>
      </w:sdt>
      <w:r w:rsidR="00A150BB" w:rsidRPr="0040229A">
        <w:rPr>
          <w:rFonts w:ascii="TitilliumText22L Rg" w:hAnsi="TitilliumText22L Rg"/>
          <w:sz w:val="24"/>
          <w:szCs w:val="24"/>
        </w:rPr>
        <w:br/>
      </w:r>
      <w:r w:rsidR="007F74D9" w:rsidRPr="0040229A">
        <w:rPr>
          <w:rFonts w:ascii="TitilliumText22L Rg" w:hAnsi="TitilliumText22L Rg"/>
          <w:sz w:val="24"/>
          <w:szCs w:val="24"/>
        </w:rPr>
        <w:t>Birth Name</w:t>
      </w:r>
      <w:r w:rsidR="00A150BB" w:rsidRPr="0040229A">
        <w:rPr>
          <w:rFonts w:ascii="TitilliumText22L Rg" w:hAnsi="TitilliumText22L Rg"/>
          <w:sz w:val="24"/>
          <w:szCs w:val="24"/>
        </w:rPr>
        <w:t xml:space="preserve">: </w:t>
      </w:r>
      <w:sdt>
        <w:sdtPr>
          <w:rPr>
            <w:rFonts w:ascii="TitilliumText22L Rg" w:hAnsi="TitilliumText22L Rg"/>
            <w:sz w:val="24"/>
            <w:szCs w:val="24"/>
            <w:lang w:val="en-GB"/>
          </w:rPr>
          <w:id w:val="-1742858024"/>
          <w:placeholder>
            <w:docPart w:val="DefaultPlaceholder_-1854013440"/>
          </w:placeholder>
          <w:showingPlcHdr/>
        </w:sdtPr>
        <w:sdtEndPr/>
        <w:sdtContent>
          <w:r w:rsidR="000F4CD0" w:rsidRPr="00A2668D">
            <w:rPr>
              <w:rStyle w:val="Textedelespacerserv"/>
            </w:rPr>
            <w:t>Cliquez ou appuyez ici pour entrer du texte.</w:t>
          </w:r>
        </w:sdtContent>
      </w:sdt>
      <w:r w:rsidR="00A150BB" w:rsidRPr="0040229A">
        <w:rPr>
          <w:rFonts w:ascii="TitilliumText22L Rg" w:hAnsi="TitilliumText22L Rg"/>
          <w:sz w:val="24"/>
          <w:szCs w:val="24"/>
        </w:rPr>
        <w:br/>
      </w:r>
      <w:r w:rsidR="007F74D9" w:rsidRPr="0040229A">
        <w:rPr>
          <w:rFonts w:ascii="TitilliumText22L Rg" w:hAnsi="TitilliumText22L Rg"/>
          <w:sz w:val="24"/>
          <w:szCs w:val="24"/>
        </w:rPr>
        <w:t>First Name</w:t>
      </w:r>
      <w:r w:rsidR="000F4CD0" w:rsidRPr="0040229A">
        <w:rPr>
          <w:rFonts w:ascii="TitilliumText22L Rg" w:hAnsi="TitilliumText22L Rg"/>
          <w:sz w:val="24"/>
          <w:szCs w:val="24"/>
        </w:rPr>
        <w:t xml:space="preserve">: </w:t>
      </w:r>
      <w:sdt>
        <w:sdtPr>
          <w:rPr>
            <w:rFonts w:ascii="TitilliumText22L Rg" w:hAnsi="TitilliumText22L Rg"/>
            <w:sz w:val="24"/>
            <w:szCs w:val="24"/>
            <w:lang w:val="en-GB"/>
          </w:rPr>
          <w:id w:val="-1446688097"/>
          <w:placeholder>
            <w:docPart w:val="58CEACEF619442C0AB24B60C750A982A"/>
          </w:placeholder>
          <w:showingPlcHdr/>
        </w:sdtPr>
        <w:sdtEndPr/>
        <w:sdtContent>
          <w:r w:rsidR="00A2668D" w:rsidRPr="00A2668D">
            <w:rPr>
              <w:rStyle w:val="Textedelespacerserv"/>
            </w:rPr>
            <w:t>Cliquez ou appuyez ici pour entrer du texte.</w:t>
          </w:r>
        </w:sdtContent>
      </w:sdt>
    </w:p>
    <w:p w:rsidR="00A2668D" w:rsidRPr="0040229A" w:rsidRDefault="00A2668D" w:rsidP="00A2668D">
      <w:pPr>
        <w:spacing w:after="0"/>
        <w:rPr>
          <w:rFonts w:ascii="TitilliumText22L Rg" w:hAnsi="TitilliumText22L Rg"/>
          <w:sz w:val="24"/>
          <w:szCs w:val="24"/>
        </w:rPr>
      </w:pPr>
    </w:p>
    <w:p w:rsidR="00A150BB" w:rsidRPr="00B45BC9" w:rsidRDefault="00A150BB" w:rsidP="00A2668D">
      <w:pPr>
        <w:spacing w:after="0"/>
        <w:rPr>
          <w:rFonts w:ascii="TitilliumText22L Rg" w:hAnsi="TitilliumText22L Rg"/>
          <w:sz w:val="24"/>
          <w:szCs w:val="24"/>
        </w:rPr>
      </w:pPr>
      <w:r w:rsidRPr="0040229A">
        <w:rPr>
          <w:rFonts w:ascii="TitilliumText22L Rg" w:hAnsi="TitilliumText22L Rg"/>
          <w:sz w:val="24"/>
          <w:szCs w:val="24"/>
        </w:rPr>
        <w:t xml:space="preserve">Date </w:t>
      </w:r>
      <w:r w:rsidR="00771B3B" w:rsidRPr="0040229A">
        <w:rPr>
          <w:rFonts w:ascii="TitilliumText22L Rg" w:hAnsi="TitilliumText22L Rg"/>
          <w:sz w:val="24"/>
          <w:szCs w:val="24"/>
        </w:rPr>
        <w:t xml:space="preserve">of </w:t>
      </w:r>
      <w:proofErr w:type="gramStart"/>
      <w:r w:rsidR="00771B3B" w:rsidRPr="0040229A">
        <w:rPr>
          <w:rFonts w:ascii="TitilliumText22L Rg" w:hAnsi="TitilliumText22L Rg"/>
          <w:sz w:val="24"/>
          <w:szCs w:val="24"/>
        </w:rPr>
        <w:t>birth</w:t>
      </w:r>
      <w:r w:rsidRPr="0040229A">
        <w:rPr>
          <w:rFonts w:ascii="TitilliumText22L Rg" w:hAnsi="TitilliumText22L Rg"/>
          <w:sz w:val="24"/>
          <w:szCs w:val="24"/>
        </w:rPr>
        <w:t>:</w:t>
      </w:r>
      <w:proofErr w:type="gramEnd"/>
      <w:r w:rsidRPr="0040229A">
        <w:rPr>
          <w:rFonts w:ascii="TitilliumText22L Rg" w:hAnsi="TitilliumText22L Rg"/>
          <w:sz w:val="24"/>
          <w:szCs w:val="24"/>
        </w:rPr>
        <w:t xml:space="preserve"> </w:t>
      </w:r>
      <w:sdt>
        <w:sdtPr>
          <w:rPr>
            <w:rFonts w:ascii="TitilliumText22L Rg" w:hAnsi="TitilliumText22L Rg"/>
            <w:sz w:val="24"/>
            <w:szCs w:val="24"/>
            <w:lang w:val="en-GB"/>
          </w:rPr>
          <w:id w:val="-567650470"/>
          <w:placeholder>
            <w:docPart w:val="DefaultPlaceholder_-1854013437"/>
          </w:placeholder>
          <w:showingPlcHdr/>
          <w:date w:fullDate="1996-09-09T00:00:00Z">
            <w:dateFormat w:val="dd/MM/yyyy"/>
            <w:lid w:val="fr-FR"/>
            <w:storeMappedDataAs w:val="dateTime"/>
            <w:calendar w:val="gregorian"/>
          </w:date>
        </w:sdtPr>
        <w:sdtEndPr/>
        <w:sdtContent>
          <w:r w:rsidR="000F4CD0" w:rsidRPr="00A2668D">
            <w:rPr>
              <w:rStyle w:val="Textedelespacerserv"/>
            </w:rPr>
            <w:t>Cliquez ou appuyez ici pour entrer une date.</w:t>
          </w:r>
        </w:sdtContent>
      </w:sdt>
      <w:r w:rsidRPr="0040229A">
        <w:rPr>
          <w:rFonts w:ascii="TitilliumText22L Rg" w:hAnsi="TitilliumText22L Rg"/>
          <w:sz w:val="24"/>
          <w:szCs w:val="24"/>
        </w:rPr>
        <w:br/>
      </w:r>
      <w:r w:rsidR="00771B3B" w:rsidRPr="0040229A">
        <w:rPr>
          <w:rFonts w:ascii="TitilliumText22L Rg" w:hAnsi="TitilliumText22L Rg"/>
          <w:sz w:val="24"/>
          <w:szCs w:val="24"/>
        </w:rPr>
        <w:t>Country of birth</w:t>
      </w:r>
      <w:r w:rsidRPr="0040229A">
        <w:rPr>
          <w:rFonts w:ascii="TitilliumText22L Rg" w:hAnsi="TitilliumText22L Rg"/>
          <w:sz w:val="24"/>
          <w:szCs w:val="24"/>
        </w:rPr>
        <w:t xml:space="preserve">: </w:t>
      </w:r>
      <w:sdt>
        <w:sdtPr>
          <w:rPr>
            <w:rFonts w:ascii="TitilliumText22L Rg" w:hAnsi="TitilliumText22L Rg"/>
            <w:sz w:val="24"/>
            <w:szCs w:val="24"/>
            <w:lang w:val="en-GB"/>
          </w:rPr>
          <w:id w:val="27619605"/>
          <w:placeholder>
            <w:docPart w:val="DefaultPlaceholder_-1854013440"/>
          </w:placeholder>
          <w:showingPlcHdr/>
        </w:sdtPr>
        <w:sdtEndPr/>
        <w:sdtContent>
          <w:r w:rsidR="000F4CD0" w:rsidRPr="00A2668D">
            <w:rPr>
              <w:rStyle w:val="Textedelespacerserv"/>
            </w:rPr>
            <w:t>Cliquez ou appuyez ici pour entrer du texte.</w:t>
          </w:r>
        </w:sdtContent>
      </w:sdt>
      <w:r w:rsidRPr="0040229A">
        <w:rPr>
          <w:rFonts w:ascii="TitilliumText22L Rg" w:hAnsi="TitilliumText22L Rg"/>
          <w:sz w:val="24"/>
          <w:szCs w:val="24"/>
        </w:rPr>
        <w:br/>
      </w:r>
      <w:r w:rsidR="00771B3B" w:rsidRPr="0040229A">
        <w:rPr>
          <w:rFonts w:ascii="TitilliumText22L Rg" w:hAnsi="TitilliumText22L Rg"/>
          <w:sz w:val="24"/>
          <w:szCs w:val="24"/>
        </w:rPr>
        <w:t>City of birt</w:t>
      </w:r>
      <w:r w:rsidRPr="0040229A">
        <w:rPr>
          <w:rFonts w:ascii="TitilliumText22L Rg" w:hAnsi="TitilliumText22L Rg"/>
          <w:sz w:val="24"/>
          <w:szCs w:val="24"/>
        </w:rPr>
        <w:t xml:space="preserve"> : </w:t>
      </w:r>
      <w:sdt>
        <w:sdtPr>
          <w:rPr>
            <w:rFonts w:ascii="TitilliumText22L Rg" w:hAnsi="TitilliumText22L Rg"/>
            <w:sz w:val="24"/>
            <w:szCs w:val="24"/>
            <w:lang w:val="en-GB"/>
          </w:rPr>
          <w:id w:val="-1869826376"/>
          <w:placeholder>
            <w:docPart w:val="DefaultPlaceholder_-1854013440"/>
          </w:placeholder>
          <w:showingPlcHdr/>
        </w:sdtPr>
        <w:sdtEndPr/>
        <w:sdtContent>
          <w:r w:rsidR="000F4CD0" w:rsidRPr="00A2668D">
            <w:rPr>
              <w:rStyle w:val="Textedelespacerserv"/>
            </w:rPr>
            <w:t>Cliquez ou appuyez ici pour entrer du texte.</w:t>
          </w:r>
        </w:sdtContent>
      </w:sdt>
      <w:r w:rsidRPr="0040229A">
        <w:rPr>
          <w:rFonts w:ascii="TitilliumText22L Rg" w:hAnsi="TitilliumText22L Rg"/>
          <w:sz w:val="24"/>
          <w:szCs w:val="24"/>
        </w:rPr>
        <w:br/>
        <w:t>Nationalit</w:t>
      </w:r>
      <w:r w:rsidR="009A5DD3" w:rsidRPr="0040229A">
        <w:rPr>
          <w:rFonts w:ascii="TitilliumText22L Rg" w:hAnsi="TitilliumText22L Rg"/>
          <w:sz w:val="24"/>
          <w:szCs w:val="24"/>
        </w:rPr>
        <w:t>y</w:t>
      </w:r>
      <w:r w:rsidRPr="0040229A">
        <w:rPr>
          <w:rFonts w:ascii="TitilliumText22L Rg" w:hAnsi="TitilliumText22L Rg"/>
          <w:sz w:val="24"/>
          <w:szCs w:val="24"/>
        </w:rPr>
        <w:t xml:space="preserve">: </w:t>
      </w:r>
      <w:sdt>
        <w:sdtPr>
          <w:rPr>
            <w:rFonts w:ascii="TitilliumText22L Rg" w:hAnsi="TitilliumText22L Rg"/>
            <w:sz w:val="24"/>
            <w:szCs w:val="24"/>
            <w:lang w:val="en-GB"/>
          </w:rPr>
          <w:id w:val="-236092494"/>
          <w:placeholder>
            <w:docPart w:val="64B3F2AE41DB435FAB1776F51DCE2A7F"/>
          </w:placeholder>
          <w:showingPlcHdr/>
        </w:sdtPr>
        <w:sdtEndPr/>
        <w:sdtContent>
          <w:r w:rsidR="00A2668D" w:rsidRPr="00A2668D">
            <w:rPr>
              <w:rStyle w:val="Textedelespacerserv"/>
            </w:rPr>
            <w:t>Cliquez ou appuyez ici pour entrer du texte.</w:t>
          </w:r>
        </w:sdtContent>
      </w:sdt>
    </w:p>
    <w:p w:rsidR="00A2668D" w:rsidRDefault="00A2668D" w:rsidP="00A2668D">
      <w:pPr>
        <w:spacing w:after="0"/>
        <w:rPr>
          <w:rFonts w:ascii="TitilliumText22L Rg" w:hAnsi="TitilliumText22L Rg"/>
          <w:sz w:val="24"/>
          <w:szCs w:val="24"/>
        </w:rPr>
      </w:pPr>
    </w:p>
    <w:p w:rsidR="00A2668D" w:rsidRPr="00B45BC9" w:rsidRDefault="00A2668D" w:rsidP="00A2668D">
      <w:pPr>
        <w:spacing w:after="0"/>
        <w:rPr>
          <w:rFonts w:ascii="TitilliumText22L Rg" w:hAnsi="TitilliumText22L Rg"/>
          <w:sz w:val="24"/>
          <w:szCs w:val="24"/>
        </w:rPr>
      </w:pPr>
      <w:r>
        <w:rPr>
          <w:rFonts w:ascii="TitilliumText22L Rg" w:hAnsi="TitilliumText22L Rg"/>
          <w:sz w:val="24"/>
          <w:szCs w:val="24"/>
        </w:rPr>
        <w:t xml:space="preserve">Residence address : </w:t>
      </w:r>
      <w:sdt>
        <w:sdtPr>
          <w:rPr>
            <w:rFonts w:ascii="TitilliumText22L Rg" w:hAnsi="TitilliumText22L Rg"/>
            <w:sz w:val="24"/>
            <w:szCs w:val="24"/>
            <w:lang w:val="en-GB"/>
          </w:rPr>
          <w:id w:val="1582098563"/>
          <w:placeholder>
            <w:docPart w:val="CC1AE0BF20A44BCDB92B717075490057"/>
          </w:placeholder>
          <w:showingPlcHdr/>
        </w:sdtPr>
        <w:sdtEndPr/>
        <w:sdtContent>
          <w:r w:rsidRPr="00A2668D">
            <w:rPr>
              <w:rStyle w:val="Textedelespacerserv"/>
            </w:rPr>
            <w:t>Cliquez ou appuyez ici pour entrer du texte.</w:t>
          </w:r>
        </w:sdtContent>
      </w:sdt>
    </w:p>
    <w:p w:rsidR="00A2668D" w:rsidRPr="00B45BC9" w:rsidRDefault="00A2668D" w:rsidP="00A2668D">
      <w:pPr>
        <w:spacing w:after="0"/>
        <w:rPr>
          <w:rFonts w:ascii="TitilliumText22L Rg" w:hAnsi="TitilliumText22L Rg"/>
          <w:sz w:val="24"/>
          <w:szCs w:val="24"/>
        </w:rPr>
      </w:pPr>
      <w:proofErr w:type="gramStart"/>
      <w:r>
        <w:rPr>
          <w:rFonts w:ascii="TitilliumText22L Rg" w:hAnsi="TitilliumText22L Rg"/>
          <w:sz w:val="24"/>
          <w:szCs w:val="24"/>
        </w:rPr>
        <w:t>City:</w:t>
      </w:r>
      <w:proofErr w:type="gramEnd"/>
      <w:r>
        <w:rPr>
          <w:rFonts w:ascii="TitilliumText22L Rg" w:hAnsi="TitilliumText22L Rg"/>
          <w:sz w:val="24"/>
          <w:szCs w:val="24"/>
        </w:rPr>
        <w:t xml:space="preserve"> </w:t>
      </w:r>
      <w:sdt>
        <w:sdtPr>
          <w:rPr>
            <w:rFonts w:ascii="TitilliumText22L Rg" w:hAnsi="TitilliumText22L Rg"/>
            <w:sz w:val="24"/>
            <w:szCs w:val="24"/>
            <w:lang w:val="en-GB"/>
          </w:rPr>
          <w:id w:val="213017942"/>
          <w:placeholder>
            <w:docPart w:val="2AFA31C779834B50809E5EA7645251B4"/>
          </w:placeholder>
          <w:showingPlcHdr/>
        </w:sdtPr>
        <w:sdtEndPr/>
        <w:sdtContent>
          <w:r w:rsidRPr="00A2668D">
            <w:rPr>
              <w:rStyle w:val="Textedelespacerserv"/>
            </w:rPr>
            <w:t>Cliquez ou appuyez ici pour entrer du texte.</w:t>
          </w:r>
        </w:sdtContent>
      </w:sdt>
    </w:p>
    <w:p w:rsidR="00A2668D" w:rsidRDefault="00A2668D" w:rsidP="00A2668D">
      <w:pPr>
        <w:spacing w:after="0"/>
        <w:rPr>
          <w:rFonts w:ascii="TitilliumText22L Rg" w:hAnsi="TitilliumText22L Rg"/>
          <w:sz w:val="24"/>
          <w:szCs w:val="24"/>
        </w:rPr>
      </w:pPr>
      <w:proofErr w:type="gramStart"/>
      <w:r>
        <w:rPr>
          <w:rFonts w:ascii="TitilliumText22L Rg" w:hAnsi="TitilliumText22L Rg"/>
          <w:sz w:val="24"/>
          <w:szCs w:val="24"/>
        </w:rPr>
        <w:t>Country:</w:t>
      </w:r>
      <w:proofErr w:type="gramEnd"/>
      <w:r>
        <w:rPr>
          <w:rFonts w:ascii="TitilliumText22L Rg" w:hAnsi="TitilliumText22L Rg"/>
          <w:sz w:val="24"/>
          <w:szCs w:val="24"/>
        </w:rPr>
        <w:t xml:space="preserve"> </w:t>
      </w:r>
      <w:sdt>
        <w:sdtPr>
          <w:rPr>
            <w:rFonts w:ascii="TitilliumText22L Rg" w:hAnsi="TitilliumText22L Rg"/>
            <w:sz w:val="24"/>
            <w:szCs w:val="24"/>
            <w:lang w:val="en-GB"/>
          </w:rPr>
          <w:id w:val="1207457120"/>
          <w:placeholder>
            <w:docPart w:val="133E190B88EB4F9C88C3317828B46E71"/>
          </w:placeholder>
          <w:showingPlcHdr/>
        </w:sdtPr>
        <w:sdtEndPr/>
        <w:sdtContent>
          <w:r w:rsidRPr="00A2668D">
            <w:rPr>
              <w:rStyle w:val="Textedelespacerserv"/>
            </w:rPr>
            <w:t>Cliquez ou appuyez ici pour entrer du texte.</w:t>
          </w:r>
        </w:sdtContent>
      </w:sdt>
    </w:p>
    <w:p w:rsidR="00A2668D" w:rsidRPr="0040229A" w:rsidRDefault="00A2668D" w:rsidP="00A2668D">
      <w:pPr>
        <w:spacing w:after="0"/>
        <w:rPr>
          <w:rFonts w:ascii="TitilliumText22L Rg" w:hAnsi="TitilliumText22L Rg"/>
          <w:sz w:val="24"/>
          <w:szCs w:val="24"/>
        </w:rPr>
      </w:pPr>
    </w:p>
    <w:p w:rsidR="00A150BB" w:rsidRPr="0040229A" w:rsidRDefault="009A5DD3" w:rsidP="00A2668D">
      <w:pPr>
        <w:spacing w:after="0"/>
        <w:rPr>
          <w:rFonts w:ascii="TitilliumText22L Rg" w:hAnsi="TitilliumText22L Rg"/>
          <w:sz w:val="24"/>
          <w:szCs w:val="24"/>
        </w:rPr>
      </w:pPr>
      <w:r w:rsidRPr="0040229A">
        <w:rPr>
          <w:rFonts w:ascii="TitilliumText22L Rg" w:hAnsi="TitilliumText22L Rg"/>
          <w:sz w:val="24"/>
          <w:szCs w:val="24"/>
        </w:rPr>
        <w:t xml:space="preserve">Cell phone </w:t>
      </w:r>
      <w:proofErr w:type="gramStart"/>
      <w:r w:rsidRPr="0040229A">
        <w:rPr>
          <w:rFonts w:ascii="TitilliumText22L Rg" w:hAnsi="TitilliumText22L Rg"/>
          <w:sz w:val="24"/>
          <w:szCs w:val="24"/>
        </w:rPr>
        <w:t>number</w:t>
      </w:r>
      <w:r w:rsidR="00A150BB" w:rsidRPr="0040229A">
        <w:rPr>
          <w:rFonts w:ascii="TitilliumText22L Rg" w:hAnsi="TitilliumText22L Rg"/>
          <w:sz w:val="24"/>
          <w:szCs w:val="24"/>
        </w:rPr>
        <w:t>:</w:t>
      </w:r>
      <w:proofErr w:type="gramEnd"/>
      <w:r w:rsidR="00A150BB" w:rsidRPr="0040229A">
        <w:rPr>
          <w:rFonts w:ascii="TitilliumText22L Rg" w:hAnsi="TitilliumText22L Rg"/>
          <w:sz w:val="24"/>
          <w:szCs w:val="24"/>
        </w:rPr>
        <w:t xml:space="preserve"> </w:t>
      </w:r>
      <w:sdt>
        <w:sdtPr>
          <w:rPr>
            <w:rFonts w:ascii="TitilliumText22L Rg" w:hAnsi="TitilliumText22L Rg"/>
            <w:sz w:val="24"/>
            <w:szCs w:val="24"/>
            <w:lang w:val="en-GB"/>
          </w:rPr>
          <w:id w:val="1019360110"/>
          <w:placeholder>
            <w:docPart w:val="DefaultPlaceholder_-1854013440"/>
          </w:placeholder>
          <w:showingPlcHdr/>
        </w:sdtPr>
        <w:sdtEndPr/>
        <w:sdtContent>
          <w:r w:rsidR="000F4CD0" w:rsidRPr="00A2668D">
            <w:rPr>
              <w:rStyle w:val="Textedelespacerserv"/>
            </w:rPr>
            <w:t>Cliquez ou appuyez ici pour entrer du texte.</w:t>
          </w:r>
        </w:sdtContent>
      </w:sdt>
      <w:r w:rsidR="00A150BB" w:rsidRPr="0040229A">
        <w:rPr>
          <w:rFonts w:ascii="TitilliumText22L Rg" w:hAnsi="TitilliumText22L Rg"/>
          <w:sz w:val="24"/>
          <w:szCs w:val="24"/>
        </w:rPr>
        <w:br/>
        <w:t xml:space="preserve">E-mail (@): </w:t>
      </w:r>
      <w:sdt>
        <w:sdtPr>
          <w:rPr>
            <w:rFonts w:ascii="TitilliumText22L Rg" w:hAnsi="TitilliumText22L Rg"/>
            <w:sz w:val="24"/>
            <w:szCs w:val="24"/>
            <w:lang w:val="en-GB"/>
          </w:rPr>
          <w:id w:val="1188957041"/>
          <w:placeholder>
            <w:docPart w:val="DefaultPlaceholder_-1854013440"/>
          </w:placeholder>
          <w:showingPlcHdr/>
        </w:sdtPr>
        <w:sdtEndPr/>
        <w:sdtContent>
          <w:r w:rsidR="000F4CD0" w:rsidRPr="00A2668D">
            <w:rPr>
              <w:rStyle w:val="Textedelespacerserv"/>
            </w:rPr>
            <w:t>Cliquez ou appuyez ici pour entrer du texte.</w:t>
          </w:r>
        </w:sdtContent>
      </w:sdt>
    </w:p>
    <w:p w:rsidR="004730C0" w:rsidRPr="0040229A" w:rsidRDefault="004730C0" w:rsidP="00A65461">
      <w:pPr>
        <w:pStyle w:val="Titre2"/>
        <w:rPr>
          <w:rFonts w:ascii="TitilliumText22L Xb" w:hAnsi="TitilliumText22L Xb"/>
          <w:b/>
          <w:color w:val="auto"/>
          <w:sz w:val="22"/>
        </w:rPr>
      </w:pPr>
    </w:p>
    <w:p w:rsidR="00B552A0" w:rsidRPr="003B49E7" w:rsidRDefault="00B552A0" w:rsidP="00B552A0">
      <w:pPr>
        <w:pStyle w:val="Titre2"/>
        <w:rPr>
          <w:rFonts w:ascii="TitilliumText22L Xb" w:hAnsi="TitilliumText22L Xb"/>
          <w:b/>
          <w:color w:val="auto"/>
          <w:sz w:val="24"/>
          <w:szCs w:val="24"/>
          <w:lang w:val="en-GB"/>
        </w:rPr>
      </w:pPr>
      <w:r w:rsidRPr="003B49E7">
        <w:rPr>
          <w:rFonts w:ascii="TitilliumText22L Xb" w:hAnsi="TitilliumText22L Xb"/>
          <w:b/>
          <w:color w:val="auto"/>
          <w:sz w:val="24"/>
          <w:szCs w:val="24"/>
          <w:lang w:val="en-GB"/>
        </w:rPr>
        <w:t xml:space="preserve">Your Academic level:  </w:t>
      </w:r>
    </w:p>
    <w:p w:rsidR="00B552A0" w:rsidRPr="003B49E7" w:rsidRDefault="007D145A" w:rsidP="00A2668D">
      <w:pPr>
        <w:spacing w:after="0"/>
        <w:jc w:val="both"/>
        <w:rPr>
          <w:rFonts w:ascii="TitilliumText22L Rg" w:hAnsi="TitilliumText22L Rg"/>
          <w:bCs/>
          <w:lang w:val="en-GB"/>
        </w:rPr>
      </w:pPr>
      <w:sdt>
        <w:sdtPr>
          <w:rPr>
            <w:rFonts w:ascii="TitilliumText22L Rg" w:hAnsi="TitilliumText22L Rg"/>
            <w:bCs/>
            <w:lang w:val="en-GB"/>
          </w:rPr>
          <w:id w:val="183412965"/>
          <w14:checkbox>
            <w14:checked w14:val="0"/>
            <w14:checkedState w14:val="2612" w14:font="MS Gothic"/>
            <w14:uncheckedState w14:val="2610" w14:font="MS Gothic"/>
          </w14:checkbox>
        </w:sdtPr>
        <w:sdtEndPr/>
        <w:sdtContent>
          <w:r w:rsidR="00B552A0" w:rsidRPr="003B49E7">
            <w:rPr>
              <w:rFonts w:ascii="Segoe UI Symbol" w:hAnsi="Segoe UI Symbol" w:cs="Segoe UI Symbol"/>
              <w:bCs/>
              <w:lang w:val="en-GB"/>
            </w:rPr>
            <w:t>☐</w:t>
          </w:r>
        </w:sdtContent>
      </w:sdt>
      <w:r w:rsidR="00B552A0" w:rsidRPr="003B49E7">
        <w:rPr>
          <w:rFonts w:ascii="TitilliumText22L Rg" w:hAnsi="TitilliumText22L Rg"/>
          <w:bCs/>
          <w:lang w:val="en-GB"/>
        </w:rPr>
        <w:t xml:space="preserve"> I attest and/or justify a B1 level in English (attach a diploma in English or write a signed certificate).</w:t>
      </w:r>
    </w:p>
    <w:p w:rsidR="00A65461" w:rsidRPr="003B49E7" w:rsidRDefault="007D145A" w:rsidP="00B552A0">
      <w:pPr>
        <w:jc w:val="both"/>
        <w:rPr>
          <w:rFonts w:ascii="TitilliumText22L Rg" w:hAnsi="TitilliumText22L Rg"/>
          <w:bCs/>
          <w:lang w:val="en-GB"/>
        </w:rPr>
      </w:pPr>
      <w:sdt>
        <w:sdtPr>
          <w:rPr>
            <w:rFonts w:ascii="TitilliumText22L Rg" w:hAnsi="TitilliumText22L Rg"/>
            <w:bCs/>
            <w:lang w:val="en-GB"/>
          </w:rPr>
          <w:id w:val="-1120836187"/>
          <w14:checkbox>
            <w14:checked w14:val="0"/>
            <w14:checkedState w14:val="2612" w14:font="MS Gothic"/>
            <w14:uncheckedState w14:val="2610" w14:font="MS Gothic"/>
          </w14:checkbox>
        </w:sdtPr>
        <w:sdtEndPr/>
        <w:sdtContent>
          <w:r w:rsidR="00B552A0" w:rsidRPr="003B49E7">
            <w:rPr>
              <w:rFonts w:ascii="Segoe UI Symbol" w:hAnsi="Segoe UI Symbol" w:cs="Segoe UI Symbol"/>
              <w:bCs/>
              <w:lang w:val="en-GB"/>
            </w:rPr>
            <w:t>☐</w:t>
          </w:r>
        </w:sdtContent>
      </w:sdt>
      <w:r w:rsidR="00B552A0" w:rsidRPr="003B49E7">
        <w:rPr>
          <w:rFonts w:ascii="TitilliumText22L Rg" w:hAnsi="TitilliumText22L Rg"/>
          <w:bCs/>
          <w:lang w:val="en-GB"/>
        </w:rPr>
        <w:t xml:space="preserve"> </w:t>
      </w:r>
      <w:r w:rsidR="00CF3CD9" w:rsidRPr="003B49E7">
        <w:rPr>
          <w:rFonts w:ascii="TitilliumText22L Rg" w:hAnsi="TitilliumText22L Rg"/>
          <w:bCs/>
          <w:lang w:val="en-GB"/>
        </w:rPr>
        <w:t>I certify having a computer, a good internet connection, a webcam, a microphone and headphones to follow the training in the best technical conditions.</w:t>
      </w:r>
    </w:p>
    <w:p w:rsidR="00A2668D" w:rsidRPr="00302D7E" w:rsidRDefault="00A2668D" w:rsidP="00B71804">
      <w:pPr>
        <w:pStyle w:val="Titre2"/>
        <w:rPr>
          <w:rFonts w:ascii="TitilliumText22L Xb" w:hAnsi="TitilliumText22L Xb"/>
          <w:b/>
          <w:color w:val="auto"/>
          <w:sz w:val="22"/>
          <w:lang w:val="en-US"/>
        </w:rPr>
      </w:pPr>
    </w:p>
    <w:p w:rsidR="00C14A30" w:rsidRPr="003B49E7" w:rsidRDefault="00C14A30" w:rsidP="00B552A0">
      <w:pPr>
        <w:pStyle w:val="Titre2"/>
        <w:rPr>
          <w:rFonts w:ascii="TitilliumText22L Xb" w:hAnsi="TitilliumText22L Xb"/>
          <w:b/>
          <w:color w:val="auto"/>
          <w:sz w:val="24"/>
          <w:szCs w:val="24"/>
          <w:lang w:val="en-GB"/>
        </w:rPr>
      </w:pPr>
      <w:r w:rsidRPr="003B49E7">
        <w:rPr>
          <w:rFonts w:ascii="TitilliumText22L Xb" w:hAnsi="TitilliumText22L Xb"/>
          <w:b/>
          <w:color w:val="auto"/>
          <w:sz w:val="24"/>
          <w:szCs w:val="24"/>
          <w:lang w:val="en-GB"/>
        </w:rPr>
        <w:t>Acceptance of payment terms:</w:t>
      </w:r>
    </w:p>
    <w:p w:rsidR="00CF3CD9" w:rsidRPr="003B49E7" w:rsidRDefault="007D145A" w:rsidP="00A2668D">
      <w:pPr>
        <w:spacing w:after="0"/>
        <w:jc w:val="both"/>
        <w:rPr>
          <w:rFonts w:ascii="TitilliumText22L Rg" w:hAnsi="TitilliumText22L Rg"/>
          <w:bCs/>
          <w:lang w:val="en-GB"/>
        </w:rPr>
      </w:pPr>
      <w:sdt>
        <w:sdtPr>
          <w:rPr>
            <w:rFonts w:ascii="TitilliumText22L Rg" w:hAnsi="TitilliumText22L Rg"/>
            <w:bCs/>
            <w:lang w:val="en-GB"/>
          </w:rPr>
          <w:id w:val="458767141"/>
          <w14:checkbox>
            <w14:checked w14:val="0"/>
            <w14:checkedState w14:val="2612" w14:font="MS Gothic"/>
            <w14:uncheckedState w14:val="2610" w14:font="MS Gothic"/>
          </w14:checkbox>
        </w:sdtPr>
        <w:sdtEndPr/>
        <w:sdtContent>
          <w:r w:rsidR="00CF3CD9" w:rsidRPr="003B49E7">
            <w:rPr>
              <w:rFonts w:ascii="Segoe UI Symbol" w:hAnsi="Segoe UI Symbol" w:cs="Segoe UI Symbol"/>
              <w:bCs/>
              <w:lang w:val="en-GB"/>
            </w:rPr>
            <w:t>☐</w:t>
          </w:r>
        </w:sdtContent>
      </w:sdt>
      <w:r w:rsidR="00CF3CD9" w:rsidRPr="003B49E7">
        <w:rPr>
          <w:rFonts w:ascii="TitilliumText22L Rg" w:hAnsi="TitilliumText22L Rg"/>
          <w:bCs/>
          <w:lang w:val="en-GB"/>
        </w:rPr>
        <w:t xml:space="preserve"> I have read and accepted the payment and the cancellation conditions </w:t>
      </w:r>
      <w:bookmarkStart w:id="1" w:name="_Hlk66431338"/>
      <w:r w:rsidR="00CF3CD9" w:rsidRPr="003B49E7">
        <w:rPr>
          <w:rFonts w:ascii="TitilliumText22L Rg" w:hAnsi="TitilliumText22L Rg"/>
          <w:bCs/>
          <w:lang w:val="en-GB"/>
        </w:rPr>
        <w:t>mentioned in paragraph 4, page 2.</w:t>
      </w:r>
    </w:p>
    <w:p w:rsidR="00CF3CD9" w:rsidRPr="003B49E7" w:rsidRDefault="00CF3CD9" w:rsidP="00CF3CD9">
      <w:pPr>
        <w:jc w:val="both"/>
        <w:rPr>
          <w:rFonts w:ascii="TitilliumText22L Rg" w:hAnsi="TitilliumText22L Rg"/>
          <w:bCs/>
          <w:lang w:val="en-GB"/>
        </w:rPr>
      </w:pPr>
      <w:r w:rsidRPr="003B49E7">
        <w:rPr>
          <w:rFonts w:ascii="Segoe UI Symbol" w:hAnsi="Segoe UI Symbol" w:cs="Segoe UI Symbol"/>
          <w:bCs/>
          <w:lang w:val="en-GB"/>
        </w:rPr>
        <w:t>☐</w:t>
      </w:r>
      <w:r w:rsidRPr="003B49E7">
        <w:rPr>
          <w:rFonts w:ascii="TitilliumText22L Rg" w:hAnsi="TitilliumText22L Rg"/>
          <w:bCs/>
          <w:lang w:val="en-GB"/>
        </w:rPr>
        <w:t xml:space="preserve"> I have read and agreed to the terms and conditions of the teaching methods and training completion certificate specified in paragraph 5, page 2.</w:t>
      </w:r>
    </w:p>
    <w:bookmarkEnd w:id="1"/>
    <w:p w:rsidR="00A65461" w:rsidRPr="003B49E7" w:rsidRDefault="00A65461" w:rsidP="00A2668D">
      <w:pPr>
        <w:spacing w:after="0"/>
        <w:jc w:val="both"/>
        <w:rPr>
          <w:lang w:val="en-GB"/>
        </w:rPr>
      </w:pPr>
    </w:p>
    <w:p w:rsidR="00EC3569" w:rsidRDefault="00CF3CD9" w:rsidP="00A2668D">
      <w:pPr>
        <w:spacing w:after="0"/>
        <w:jc w:val="right"/>
        <w:rPr>
          <w:b/>
          <w:sz w:val="24"/>
        </w:rPr>
      </w:pPr>
      <w:r w:rsidRPr="0040229A">
        <w:rPr>
          <w:b/>
          <w:sz w:val="28"/>
        </w:rPr>
        <w:t>Applicant’s signature</w:t>
      </w:r>
      <w:r w:rsidR="00EC3569" w:rsidRPr="0040229A">
        <w:rPr>
          <w:b/>
          <w:sz w:val="28"/>
        </w:rPr>
        <w:t xml:space="preserve"> </w:t>
      </w:r>
      <w:r w:rsidR="00CF5EF3" w:rsidRPr="0040229A">
        <w:rPr>
          <w:b/>
          <w:sz w:val="24"/>
        </w:rPr>
        <w:br/>
      </w:r>
      <w:r w:rsidRPr="0040229A">
        <w:rPr>
          <w:b/>
          <w:sz w:val="24"/>
        </w:rPr>
        <w:t>Read and approve on the</w:t>
      </w:r>
      <w:r w:rsidR="00CF5EF3" w:rsidRPr="0040229A">
        <w:rPr>
          <w:b/>
          <w:sz w:val="24"/>
        </w:rPr>
        <w:t xml:space="preserve"> </w:t>
      </w:r>
      <w:sdt>
        <w:sdtPr>
          <w:rPr>
            <w:b/>
            <w:sz w:val="24"/>
          </w:rPr>
          <w:id w:val="-1503662282"/>
          <w:placeholder>
            <w:docPart w:val="DefaultPlaceholder_-1854013437"/>
          </w:placeholder>
          <w:showingPlcHdr/>
          <w:date>
            <w:dateFormat w:val="dd/MM/yyyy"/>
            <w:lid w:val="fr-FR"/>
            <w:storeMappedDataAs w:val="dateTime"/>
            <w:calendar w:val="gregorian"/>
          </w:date>
        </w:sdtPr>
        <w:sdtEndPr/>
        <w:sdtContent>
          <w:r w:rsidR="00CF5EF3" w:rsidRPr="002E1338">
            <w:rPr>
              <w:rStyle w:val="Textedelespacerserv"/>
            </w:rPr>
            <w:t>Cliquez ou appuyez ici pour entrer une date.</w:t>
          </w:r>
        </w:sdtContent>
      </w:sdt>
    </w:p>
    <w:sdt>
      <w:sdtPr>
        <w:rPr>
          <w:b/>
          <w:sz w:val="24"/>
        </w:rPr>
        <w:id w:val="1370189411"/>
        <w:placeholder>
          <w:docPart w:val="DefaultPlaceholder_-1854013440"/>
        </w:placeholder>
        <w:showingPlcHdr/>
      </w:sdtPr>
      <w:sdtEndPr/>
      <w:sdtContent>
        <w:p w:rsidR="00CF5EF3" w:rsidRDefault="00CF5EF3" w:rsidP="00487882">
          <w:pPr>
            <w:jc w:val="right"/>
            <w:rPr>
              <w:b/>
              <w:sz w:val="24"/>
            </w:rPr>
          </w:pPr>
          <w:r w:rsidRPr="002E1338">
            <w:rPr>
              <w:rStyle w:val="Textedelespacerserv"/>
            </w:rPr>
            <w:t>Cliquez ou appuyez ici pour entrer du texte.</w:t>
          </w:r>
        </w:p>
      </w:sdtContent>
    </w:sdt>
    <w:sectPr w:rsidR="00CF5EF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C20" w:rsidRDefault="00F52C20" w:rsidP="00487882">
      <w:pPr>
        <w:spacing w:after="0" w:line="240" w:lineRule="auto"/>
      </w:pPr>
      <w:r>
        <w:separator/>
      </w:r>
    </w:p>
  </w:endnote>
  <w:endnote w:type="continuationSeparator" w:id="0">
    <w:p w:rsidR="00F52C20" w:rsidRDefault="00F52C20" w:rsidP="00487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Text22L Rg">
    <w:altName w:val="Arial"/>
    <w:panose1 w:val="00000000000000000000"/>
    <w:charset w:val="00"/>
    <w:family w:val="modern"/>
    <w:notTrueType/>
    <w:pitch w:val="variable"/>
    <w:sig w:usb0="A00000EF" w:usb1="0000004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Text22L Xb">
    <w:panose1 w:val="00000000000000000000"/>
    <w:charset w:val="00"/>
    <w:family w:val="modern"/>
    <w:notTrueType/>
    <w:pitch w:val="variable"/>
    <w:sig w:usb0="A00000EF" w:usb1="0000004B" w:usb2="00000000" w:usb3="00000000" w:csb0="000001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882" w:rsidRPr="00487882" w:rsidRDefault="005A3E7A" w:rsidP="00F07771">
    <w:pPr>
      <w:pStyle w:val="Pieddepage"/>
      <w:jc w:val="right"/>
      <w:rPr>
        <w:rFonts w:ascii="TitilliumText22L Xb" w:hAnsi="TitilliumText22L Xb"/>
        <w:sz w:val="18"/>
      </w:rPr>
    </w:pPr>
    <w:r>
      <w:rPr>
        <w:rFonts w:ascii="TitilliumText22L Xb" w:hAnsi="TitilliumText22L Xb"/>
        <w:noProof/>
        <w:sz w:val="18"/>
      </w:rPr>
      <w:drawing>
        <wp:anchor distT="0" distB="0" distL="114300" distR="114300" simplePos="0" relativeHeight="251669504" behindDoc="0" locked="0" layoutInCell="1" allowOverlap="1" wp14:anchorId="27C6076F" wp14:editId="7317F062">
          <wp:simplePos x="0" y="0"/>
          <wp:positionH relativeFrom="column">
            <wp:posOffset>5286057</wp:posOffset>
          </wp:positionH>
          <wp:positionV relativeFrom="paragraph">
            <wp:posOffset>-318770</wp:posOffset>
          </wp:positionV>
          <wp:extent cx="998547" cy="691628"/>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LEC_ logo_fle_criteres_2017-page-001.jpg"/>
                  <pic:cNvPicPr/>
                </pic:nvPicPr>
                <pic:blipFill>
                  <a:blip r:embed="rId1">
                    <a:extLst>
                      <a:ext uri="{28A0092B-C50C-407E-A947-70E740481C1C}">
                        <a14:useLocalDpi xmlns:a14="http://schemas.microsoft.com/office/drawing/2010/main" val="0"/>
                      </a:ext>
                    </a:extLst>
                  </a:blip>
                  <a:stretch>
                    <a:fillRect/>
                  </a:stretch>
                </pic:blipFill>
                <pic:spPr>
                  <a:xfrm>
                    <a:off x="0" y="0"/>
                    <a:ext cx="998547" cy="691628"/>
                  </a:xfrm>
                  <a:prstGeom prst="rect">
                    <a:avLst/>
                  </a:prstGeom>
                </pic:spPr>
              </pic:pic>
            </a:graphicData>
          </a:graphic>
          <wp14:sizeRelH relativeFrom="margin">
            <wp14:pctWidth>0</wp14:pctWidth>
          </wp14:sizeRelH>
          <wp14:sizeRelV relativeFrom="margin">
            <wp14:pctHeight>0</wp14:pctHeight>
          </wp14:sizeRelV>
        </wp:anchor>
      </w:drawing>
    </w:r>
    <w:r>
      <w:rPr>
        <w:rFonts w:ascii="TitilliumText22L Xb" w:hAnsi="TitilliumText22L Xb"/>
        <w:noProof/>
        <w:sz w:val="18"/>
      </w:rPr>
      <w:drawing>
        <wp:anchor distT="0" distB="0" distL="114300" distR="114300" simplePos="0" relativeHeight="251667456" behindDoc="0" locked="0" layoutInCell="1" allowOverlap="1" wp14:anchorId="5EAF929D" wp14:editId="109866FB">
          <wp:simplePos x="0" y="0"/>
          <wp:positionH relativeFrom="margin">
            <wp:posOffset>-161290</wp:posOffset>
          </wp:positionH>
          <wp:positionV relativeFrom="paragraph">
            <wp:posOffset>-318135</wp:posOffset>
          </wp:positionV>
          <wp:extent cx="645129" cy="645129"/>
          <wp:effectExtent l="0" t="0" r="3175" b="317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mpusF_Label_Bienv_2Etoil.png"/>
                  <pic:cNvPicPr/>
                </pic:nvPicPr>
                <pic:blipFill>
                  <a:blip r:embed="rId2">
                    <a:extLst>
                      <a:ext uri="{28A0092B-C50C-407E-A947-70E740481C1C}">
                        <a14:useLocalDpi xmlns:a14="http://schemas.microsoft.com/office/drawing/2010/main" val="0"/>
                      </a:ext>
                    </a:extLst>
                  </a:blip>
                  <a:stretch>
                    <a:fillRect/>
                  </a:stretch>
                </pic:blipFill>
                <pic:spPr>
                  <a:xfrm>
                    <a:off x="0" y="0"/>
                    <a:ext cx="645129" cy="645129"/>
                  </a:xfrm>
                  <a:prstGeom prst="rect">
                    <a:avLst/>
                  </a:prstGeom>
                </pic:spPr>
              </pic:pic>
            </a:graphicData>
          </a:graphic>
          <wp14:sizeRelH relativeFrom="page">
            <wp14:pctWidth>0</wp14:pctWidth>
          </wp14:sizeRelH>
          <wp14:sizeRelV relativeFrom="page">
            <wp14:pctHeight>0</wp14:pctHeight>
          </wp14:sizeRelV>
        </wp:anchor>
      </w:drawing>
    </w:r>
    <w:r w:rsidRPr="004730C0">
      <w:rPr>
        <w:rFonts w:ascii="TitilliumText22L Xb" w:hAnsi="TitilliumText22L Xb"/>
        <w:noProof/>
        <w:sz w:val="18"/>
      </w:rPr>
      <mc:AlternateContent>
        <mc:Choice Requires="wps">
          <w:drawing>
            <wp:anchor distT="45720" distB="45720" distL="114300" distR="114300" simplePos="0" relativeHeight="251663360" behindDoc="0" locked="0" layoutInCell="1" allowOverlap="1">
              <wp:simplePos x="0" y="0"/>
              <wp:positionH relativeFrom="margin">
                <wp:posOffset>3304540</wp:posOffset>
              </wp:positionH>
              <wp:positionV relativeFrom="paragraph">
                <wp:posOffset>-319405</wp:posOffset>
              </wp:positionV>
              <wp:extent cx="1707515" cy="698500"/>
              <wp:effectExtent l="0" t="0" r="6985" b="63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698500"/>
                      </a:xfrm>
                      <a:prstGeom prst="rect">
                        <a:avLst/>
                      </a:prstGeom>
                      <a:solidFill>
                        <a:srgbClr val="FFFFFF"/>
                      </a:solidFill>
                      <a:ln w="9525">
                        <a:noFill/>
                        <a:miter lim="800000"/>
                        <a:headEnd/>
                        <a:tailEnd/>
                      </a:ln>
                    </wps:spPr>
                    <wps:txbx>
                      <w:txbxContent>
                        <w:p w:rsidR="00650A86" w:rsidRDefault="001916E8" w:rsidP="004730C0">
                          <w:pPr>
                            <w:pStyle w:val="Pieddepage"/>
                            <w:jc w:val="center"/>
                            <w:rPr>
                              <w:rFonts w:ascii="TitilliumText22L Rg" w:hAnsi="TitilliumText22L Rg"/>
                              <w:sz w:val="18"/>
                              <w:lang w:val="en-US"/>
                            </w:rPr>
                          </w:pPr>
                          <w:r w:rsidRPr="003B49E7">
                            <w:rPr>
                              <w:rFonts w:ascii="TitilliumText22L Xb" w:hAnsi="TitilliumText22L Xb"/>
                              <w:b/>
                              <w:sz w:val="18"/>
                              <w:lang w:val="en-US"/>
                            </w:rPr>
                            <w:t>Your</w:t>
                          </w:r>
                          <w:r w:rsidR="004730C0" w:rsidRPr="003B49E7">
                            <w:rPr>
                              <w:rFonts w:ascii="TitilliumText22L Xb" w:hAnsi="TitilliumText22L Xb"/>
                              <w:b/>
                              <w:sz w:val="18"/>
                              <w:lang w:val="en-US"/>
                            </w:rPr>
                            <w:t xml:space="preserve"> contact </w:t>
                          </w:r>
                          <w:r w:rsidR="004730C0" w:rsidRPr="003B49E7">
                            <w:rPr>
                              <w:rFonts w:ascii="TitilliumText22L Xb" w:hAnsi="TitilliumText22L Xb"/>
                              <w:b/>
                              <w:sz w:val="18"/>
                              <w:lang w:val="en-US"/>
                            </w:rPr>
                            <w:br/>
                          </w:r>
                          <w:r w:rsidR="00650A86">
                            <w:rPr>
                              <w:rFonts w:ascii="TitilliumText22L Rg" w:hAnsi="TitilliumText22L Rg"/>
                              <w:sz w:val="18"/>
                              <w:lang w:val="en-US"/>
                            </w:rPr>
                            <w:t>Nathalie MIELNIK</w:t>
                          </w:r>
                        </w:p>
                        <w:p w:rsidR="004730C0" w:rsidRPr="003B49E7" w:rsidRDefault="004730C0" w:rsidP="004730C0">
                          <w:pPr>
                            <w:pStyle w:val="Pieddepage"/>
                            <w:jc w:val="center"/>
                            <w:rPr>
                              <w:rFonts w:ascii="TitilliumText22L Xb" w:hAnsi="TitilliumText22L Xb"/>
                              <w:b/>
                              <w:sz w:val="18"/>
                              <w:lang w:val="en-US"/>
                            </w:rPr>
                          </w:pPr>
                          <w:r w:rsidRPr="003B49E7">
                            <w:rPr>
                              <w:rFonts w:ascii="TitilliumText22L Rg" w:hAnsi="TitilliumText22L Rg"/>
                              <w:sz w:val="18"/>
                              <w:lang w:val="en-US"/>
                            </w:rPr>
                            <w:t>04.77.43.79.73</w:t>
                          </w:r>
                          <w:r w:rsidRPr="003B49E7">
                            <w:rPr>
                              <w:rFonts w:ascii="TitilliumText22L Rg" w:hAnsi="TitilliumText22L Rg"/>
                              <w:sz w:val="18"/>
                              <w:lang w:val="en-US"/>
                            </w:rPr>
                            <w:br/>
                            <w:t>cilec@univ-st-etienne.fr</w:t>
                          </w:r>
                        </w:p>
                        <w:p w:rsidR="004730C0" w:rsidRPr="003B49E7" w:rsidRDefault="004730C0" w:rsidP="004730C0">
                          <w:pPr>
                            <w:tabs>
                              <w:tab w:val="left" w:pos="1870"/>
                            </w:tabs>
                            <w:rPr>
                              <w:rFonts w:ascii="Times New Roman" w:hAnsi="Times New Roman"/>
                              <w:sz w:val="32"/>
                              <w:szCs w:val="32"/>
                              <w:lang w:val="en-US"/>
                            </w:rPr>
                          </w:pPr>
                        </w:p>
                        <w:p w:rsidR="004730C0" w:rsidRPr="003B49E7" w:rsidRDefault="004730C0">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60.2pt;margin-top:-25.15pt;width:134.45pt;height: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DbJQIAACIEAAAOAAAAZHJzL2Uyb0RvYy54bWysU02P2yAQvVfqf0DcG38o3iRWnNU221SV&#10;th/StpfeMMYxKjAukNjpr98BZ7PR9lbVB8R4hsebN4/17agVOQrrJJiKZrOUEmE4NNLsK/rj++7d&#10;khLnmWmYAiMqehKO3m7evlkPfSly6EA1whIEMa4c+op23vdlkjjeCc3cDHphMNmC1cxjaPdJY9mA&#10;6FoleZreJAPYprfAhXP4935K0k3Eb1vB/de2dcITVVHk5uNq41qHNdmsWbm3rO8kP9Ng/8BCM2nw&#10;0gvUPfOMHKz8C0pLbsFB62ccdAJtK7mIPWA3Wfqqm8eO9SL2guK4/iKT+3+w/MvxmyWyqWieLSgx&#10;TOOQfuKoSCOIF6MXJA8iDb0rsfaxx2o/vocRhx0bdv0D8F+OGNh2zOzFnbUwdII1SDILJ5OroxOO&#10;CyD18BkavIsdPESgsbU6KIiaEETHYZ0uA0IehIcrF+miyApKOOZuVssijRNMWPl8urfOfxSgSdhU&#10;1KIBIjo7Pjgf2LDyuSRc5kDJZieVioHd11tlyZGhWXbxiw28KlOGDBVdFXkRkQ2E89FHWno0s5K6&#10;oss0fJO9ghofTBNLPJNq2iMTZc7yBEUmbfxYj1gYNKuhOaFQFibT4iPDTQf2DyUDGrai7veBWUGJ&#10;+mRQ7FU2nweHx2BeLHIM7HWmvs4wwxGqop6Sabv18VUEHQzc4VBaGfV6YXLmikaMMp4fTXD6dRyr&#10;Xp725gkAAP//AwBQSwMEFAAGAAgAAAAhAG5CZxreAAAACgEAAA8AAABkcnMvZG93bnJldi54bWxM&#10;j8FOwzAMhu9IvENkJC5oSxjrupamEyCBuG7sAdzGayuapGqytXt7zAlutv5Pvz8Xu9n24kJj6LzT&#10;8LhUIMjV3nSu0XD8el9sQYSIzmDvHWm4UoBdeXtTYG785PZ0OcRGcIkLOWpoYxxyKUPdksWw9AM5&#10;zk5+tBh5HRtpRpy43PZypdRGWuwcX2hxoLeW6u/D2Wo4fU4PSTZVH/GY7tebV+zSyl+1vr+bX55B&#10;RJrjHwy/+qwOJTtV/uxMEL2GZKXWjGpYJOoJBBPpNuOh4ihLQZaF/P9C+QMAAP//AwBQSwECLQAU&#10;AAYACAAAACEAtoM4kv4AAADhAQAAEwAAAAAAAAAAAAAAAAAAAAAAW0NvbnRlbnRfVHlwZXNdLnht&#10;bFBLAQItABQABgAIAAAAIQA4/SH/1gAAAJQBAAALAAAAAAAAAAAAAAAAAC8BAABfcmVscy8ucmVs&#10;c1BLAQItABQABgAIAAAAIQCJRIDbJQIAACIEAAAOAAAAAAAAAAAAAAAAAC4CAABkcnMvZTJvRG9j&#10;LnhtbFBLAQItABQABgAIAAAAIQBuQmca3gAAAAoBAAAPAAAAAAAAAAAAAAAAAH8EAABkcnMvZG93&#10;bnJldi54bWxQSwUGAAAAAAQABADzAAAAigUAAAAA&#10;" stroked="f">
              <v:textbox>
                <w:txbxContent>
                  <w:p w:rsidR="00650A86" w:rsidRDefault="001916E8" w:rsidP="004730C0">
                    <w:pPr>
                      <w:pStyle w:val="Pieddepage"/>
                      <w:jc w:val="center"/>
                      <w:rPr>
                        <w:rFonts w:ascii="TitilliumText22L Rg" w:hAnsi="TitilliumText22L Rg"/>
                        <w:sz w:val="18"/>
                        <w:lang w:val="en-US"/>
                      </w:rPr>
                    </w:pPr>
                    <w:r w:rsidRPr="003B49E7">
                      <w:rPr>
                        <w:rFonts w:ascii="TitilliumText22L Xb" w:hAnsi="TitilliumText22L Xb"/>
                        <w:b/>
                        <w:sz w:val="18"/>
                        <w:lang w:val="en-US"/>
                      </w:rPr>
                      <w:t>Your</w:t>
                    </w:r>
                    <w:r w:rsidR="004730C0" w:rsidRPr="003B49E7">
                      <w:rPr>
                        <w:rFonts w:ascii="TitilliumText22L Xb" w:hAnsi="TitilliumText22L Xb"/>
                        <w:b/>
                        <w:sz w:val="18"/>
                        <w:lang w:val="en-US"/>
                      </w:rPr>
                      <w:t xml:space="preserve"> contact </w:t>
                    </w:r>
                    <w:r w:rsidR="004730C0" w:rsidRPr="003B49E7">
                      <w:rPr>
                        <w:rFonts w:ascii="TitilliumText22L Xb" w:hAnsi="TitilliumText22L Xb"/>
                        <w:b/>
                        <w:sz w:val="18"/>
                        <w:lang w:val="en-US"/>
                      </w:rPr>
                      <w:br/>
                    </w:r>
                    <w:r w:rsidR="00650A86">
                      <w:rPr>
                        <w:rFonts w:ascii="TitilliumText22L Rg" w:hAnsi="TitilliumText22L Rg"/>
                        <w:sz w:val="18"/>
                        <w:lang w:val="en-US"/>
                      </w:rPr>
                      <w:t>Nathalie MIELNIK</w:t>
                    </w:r>
                  </w:p>
                  <w:p w:rsidR="004730C0" w:rsidRPr="003B49E7" w:rsidRDefault="004730C0" w:rsidP="004730C0">
                    <w:pPr>
                      <w:pStyle w:val="Pieddepage"/>
                      <w:jc w:val="center"/>
                      <w:rPr>
                        <w:rFonts w:ascii="TitilliumText22L Xb" w:hAnsi="TitilliumText22L Xb"/>
                        <w:b/>
                        <w:sz w:val="18"/>
                        <w:lang w:val="en-US"/>
                      </w:rPr>
                    </w:pPr>
                    <w:r w:rsidRPr="003B49E7">
                      <w:rPr>
                        <w:rFonts w:ascii="TitilliumText22L Rg" w:hAnsi="TitilliumText22L Rg"/>
                        <w:sz w:val="18"/>
                        <w:lang w:val="en-US"/>
                      </w:rPr>
                      <w:t>04.77.43.79.73</w:t>
                    </w:r>
                    <w:r w:rsidRPr="003B49E7">
                      <w:rPr>
                        <w:rFonts w:ascii="TitilliumText22L Rg" w:hAnsi="TitilliumText22L Rg"/>
                        <w:sz w:val="18"/>
                        <w:lang w:val="en-US"/>
                      </w:rPr>
                      <w:br/>
                      <w:t>cilec@univ-st-etienne.fr</w:t>
                    </w:r>
                  </w:p>
                  <w:p w:rsidR="004730C0" w:rsidRPr="003B49E7" w:rsidRDefault="004730C0" w:rsidP="004730C0">
                    <w:pPr>
                      <w:tabs>
                        <w:tab w:val="left" w:pos="1870"/>
                      </w:tabs>
                      <w:rPr>
                        <w:rFonts w:ascii="Times New Roman" w:hAnsi="Times New Roman"/>
                        <w:sz w:val="32"/>
                        <w:szCs w:val="32"/>
                        <w:lang w:val="en-US"/>
                      </w:rPr>
                    </w:pPr>
                  </w:p>
                  <w:p w:rsidR="004730C0" w:rsidRPr="003B49E7" w:rsidRDefault="004730C0">
                    <w:pPr>
                      <w:rPr>
                        <w:lang w:val="en-US"/>
                      </w:rPr>
                    </w:pPr>
                  </w:p>
                </w:txbxContent>
              </v:textbox>
              <w10:wrap type="square" anchorx="margin"/>
            </v:shape>
          </w:pict>
        </mc:Fallback>
      </mc:AlternateContent>
    </w:r>
    <w:r w:rsidRPr="004730C0">
      <w:rPr>
        <w:rFonts w:ascii="TitilliumText22L Xb" w:hAnsi="TitilliumText22L Xb"/>
        <w:noProof/>
        <w:sz w:val="18"/>
      </w:rPr>
      <mc:AlternateContent>
        <mc:Choice Requires="wps">
          <w:drawing>
            <wp:anchor distT="45720" distB="45720" distL="114300" distR="114300" simplePos="0" relativeHeight="251665408" behindDoc="0" locked="0" layoutInCell="1" allowOverlap="1" wp14:anchorId="6022F18A" wp14:editId="37992768">
              <wp:simplePos x="0" y="0"/>
              <wp:positionH relativeFrom="margin">
                <wp:posOffset>745490</wp:posOffset>
              </wp:positionH>
              <wp:positionV relativeFrom="paragraph">
                <wp:posOffset>-320992</wp:posOffset>
              </wp:positionV>
              <wp:extent cx="1707515" cy="698500"/>
              <wp:effectExtent l="0" t="0" r="6985" b="6350"/>
              <wp:wrapSquare wrapText="bothSides"/>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698500"/>
                      </a:xfrm>
                      <a:prstGeom prst="rect">
                        <a:avLst/>
                      </a:prstGeom>
                      <a:solidFill>
                        <a:srgbClr val="FFFFFF"/>
                      </a:solidFill>
                      <a:ln w="9525">
                        <a:noFill/>
                        <a:miter lim="800000"/>
                        <a:headEnd/>
                        <a:tailEnd/>
                      </a:ln>
                    </wps:spPr>
                    <wps:txbx>
                      <w:txbxContent>
                        <w:p w:rsidR="004730C0" w:rsidRPr="00BF3970" w:rsidRDefault="004730C0" w:rsidP="004730C0">
                          <w:pPr>
                            <w:tabs>
                              <w:tab w:val="left" w:pos="1870"/>
                            </w:tabs>
                            <w:jc w:val="center"/>
                            <w:rPr>
                              <w:rFonts w:ascii="Times New Roman" w:hAnsi="Times New Roman"/>
                              <w:sz w:val="32"/>
                              <w:szCs w:val="32"/>
                            </w:rPr>
                          </w:pPr>
                          <w:r w:rsidRPr="00487882">
                            <w:rPr>
                              <w:rFonts w:ascii="TitilliumText22L Xb" w:hAnsi="TitilliumText22L Xb"/>
                              <w:b/>
                              <w:sz w:val="18"/>
                            </w:rPr>
                            <w:t xml:space="preserve">CILEC </w:t>
                          </w:r>
                          <w:r w:rsidRPr="00487882">
                            <w:rPr>
                              <w:rFonts w:ascii="TitilliumText22L Xb" w:hAnsi="TitilliumText22L Xb"/>
                              <w:b/>
                              <w:sz w:val="18"/>
                            </w:rPr>
                            <w:br/>
                          </w:r>
                          <w:r w:rsidRPr="004730C0">
                            <w:rPr>
                              <w:rFonts w:ascii="TitilliumText22L Rg" w:hAnsi="TitilliumText22L Rg"/>
                              <w:sz w:val="18"/>
                            </w:rPr>
                            <w:t>21</w:t>
                          </w:r>
                          <w:r w:rsidRPr="004730C0">
                            <w:rPr>
                              <w:rFonts w:ascii="TitilliumText22L Rg" w:hAnsi="TitilliumText22L Rg"/>
                              <w:sz w:val="18"/>
                              <w:vertAlign w:val="superscript"/>
                            </w:rPr>
                            <w:t xml:space="preserve"> </w:t>
                          </w:r>
                          <w:r w:rsidRPr="004730C0">
                            <w:rPr>
                              <w:rFonts w:ascii="TitilliumText22L Rg" w:hAnsi="TitilliumText22L Rg"/>
                              <w:sz w:val="18"/>
                            </w:rPr>
                            <w:t>rue Denis Papin</w:t>
                          </w:r>
                          <w:r w:rsidRPr="004730C0">
                            <w:rPr>
                              <w:rFonts w:ascii="TitilliumText22L Rg" w:hAnsi="TitilliumText22L Rg"/>
                              <w:sz w:val="18"/>
                            </w:rPr>
                            <w:br/>
                            <w:t>42023 Saint-Etienne Cedex 2</w:t>
                          </w:r>
                        </w:p>
                        <w:p w:rsidR="004730C0" w:rsidRDefault="004730C0" w:rsidP="004730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22F18A" id="_x0000_s1027" type="#_x0000_t202" style="position:absolute;left:0;text-align:left;margin-left:58.7pt;margin-top:-25.25pt;width:134.45pt;height:5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ZmTJwIAACgEAAAOAAAAZHJzL2Uyb0RvYy54bWysU02P2yAQvVfqf0DcGztpvEmsOKtttqkq&#10;bT+kbS+9YcAxKmYokNi7v74DTtJoe6vqA2I8w2Pmvcf6dug0OUrnFZiKTic5JdJwEMrsK/r92+7N&#10;khIfmBFMg5EVfZKe3m5ev1r3tpQzaEEL6QiCGF/2tqJtCLbMMs9b2TE/ASsNJhtwHQsYun0mHOsR&#10;vdPZLM9vsh6csA649B7/3o9Jukn4TSN5+NI0XgaiK4q9hbS6tNZxzTZrVu4ds63ipzbYP3TRMWXw&#10;0gvUPQuMHJz6C6pT3IGHJkw4dBk0jeIyzYDTTPMX0zy2zMo0C5Lj7YUm//9g+efjV0eUQO3eUmJY&#10;hxr9QKWIkCTIIUgyixz11pdY+mixOAzvYMD6NK+3D8B/emJg2zKzl3fOQd9KJrDHaTyZXR0dcXwE&#10;qftPIPAudgiQgIbGdZFApIQgOmr1dNEH+yA8XrnIF8W0oIRj7ma1LPIkYMbK82nrfPggoSNxU1GH&#10;+id0dnzwIXbDynNJvMyDVmKntE6B29db7ciRoVd26UsDvCjThvQVXRWzIiEbiOeTjToV0MtadRVd&#10;5vEb3RXZeG9EKglM6XGPnWhzoicyMnIThnoY1TizXoN4Qr4cjNbFp4abFtwzJT3atqL+14E5SYn+&#10;aJDz1XQ+jz5PwbxYzDBw15n6OsMMR6iKBkrG7TaktxHpMHCH2jQq0RZFHDs5tYx2TGyenk70+3Wc&#10;qv488M1vAAAA//8DAFBLAwQUAAYACAAAACEAn053tt8AAAAKAQAADwAAAGRycy9kb3ducmV2Lnht&#10;bEyPQW7CMBBF95V6B2sqdVOBQ8EJhDiordSqWygHmCRDEhGPo9iQcPu6q7L8mqf/32S7yXTiSoNr&#10;LWtYzCMQxKWtWq41HH8+Z2sQziNX2FkmDTdysMsfHzJMKzvynq4HX4tQwi5FDY33fSqlKxsy6Oa2&#10;Jw63kx0M+hCHWlYDjqHcdPI1imJpsOWw0GBPHw2V58PFaDh9jy9qMxZf/pjsV/E7tklhb1o/P01v&#10;WxCeJv8Pw59+UIc8OBX2wpUTXciLZBVQDTMVKRCBWK7jJYhCg9ookHkm71/IfwEAAP//AwBQSwEC&#10;LQAUAAYACAAAACEAtoM4kv4AAADhAQAAEwAAAAAAAAAAAAAAAAAAAAAAW0NvbnRlbnRfVHlwZXNd&#10;LnhtbFBLAQItABQABgAIAAAAIQA4/SH/1gAAAJQBAAALAAAAAAAAAAAAAAAAAC8BAABfcmVscy8u&#10;cmVsc1BLAQItABQABgAIAAAAIQD2kZmTJwIAACgEAAAOAAAAAAAAAAAAAAAAAC4CAABkcnMvZTJv&#10;RG9jLnhtbFBLAQItABQABgAIAAAAIQCfTne23wAAAAoBAAAPAAAAAAAAAAAAAAAAAIEEAABkcnMv&#10;ZG93bnJldi54bWxQSwUGAAAAAAQABADzAAAAjQUAAAAA&#10;" stroked="f">
              <v:textbox>
                <w:txbxContent>
                  <w:p w:rsidR="004730C0" w:rsidRPr="00BF3970" w:rsidRDefault="004730C0" w:rsidP="004730C0">
                    <w:pPr>
                      <w:tabs>
                        <w:tab w:val="left" w:pos="1870"/>
                      </w:tabs>
                      <w:jc w:val="center"/>
                      <w:rPr>
                        <w:rFonts w:ascii="Times New Roman" w:hAnsi="Times New Roman"/>
                        <w:sz w:val="32"/>
                        <w:szCs w:val="32"/>
                      </w:rPr>
                    </w:pPr>
                    <w:r w:rsidRPr="00487882">
                      <w:rPr>
                        <w:rFonts w:ascii="TitilliumText22L Xb" w:hAnsi="TitilliumText22L Xb"/>
                        <w:b/>
                        <w:sz w:val="18"/>
                      </w:rPr>
                      <w:t xml:space="preserve">CILEC </w:t>
                    </w:r>
                    <w:r w:rsidRPr="00487882">
                      <w:rPr>
                        <w:rFonts w:ascii="TitilliumText22L Xb" w:hAnsi="TitilliumText22L Xb"/>
                        <w:b/>
                        <w:sz w:val="18"/>
                      </w:rPr>
                      <w:br/>
                    </w:r>
                    <w:r w:rsidRPr="004730C0">
                      <w:rPr>
                        <w:rFonts w:ascii="TitilliumText22L Rg" w:hAnsi="TitilliumText22L Rg"/>
                        <w:sz w:val="18"/>
                      </w:rPr>
                      <w:t>21</w:t>
                    </w:r>
                    <w:r w:rsidRPr="004730C0">
                      <w:rPr>
                        <w:rFonts w:ascii="TitilliumText22L Rg" w:hAnsi="TitilliumText22L Rg"/>
                        <w:sz w:val="18"/>
                        <w:vertAlign w:val="superscript"/>
                      </w:rPr>
                      <w:t xml:space="preserve"> </w:t>
                    </w:r>
                    <w:r w:rsidRPr="004730C0">
                      <w:rPr>
                        <w:rFonts w:ascii="TitilliumText22L Rg" w:hAnsi="TitilliumText22L Rg"/>
                        <w:sz w:val="18"/>
                      </w:rPr>
                      <w:t>rue Denis Papin</w:t>
                    </w:r>
                    <w:r w:rsidRPr="004730C0">
                      <w:rPr>
                        <w:rFonts w:ascii="TitilliumText22L Rg" w:hAnsi="TitilliumText22L Rg"/>
                        <w:sz w:val="18"/>
                      </w:rPr>
                      <w:br/>
                      <w:t>42023 Saint-Etienne Cedex 2</w:t>
                    </w:r>
                  </w:p>
                  <w:p w:rsidR="004730C0" w:rsidRDefault="004730C0" w:rsidP="004730C0"/>
                </w:txbxContent>
              </v:textbox>
              <w10:wrap type="square" anchorx="margin"/>
            </v:shape>
          </w:pict>
        </mc:Fallback>
      </mc:AlternateContent>
    </w:r>
    <w:sdt>
      <w:sdtPr>
        <w:rPr>
          <w:rFonts w:ascii="TitilliumText22L Xb" w:hAnsi="TitilliumText22L Xb"/>
          <w:sz w:val="18"/>
        </w:rPr>
        <w:id w:val="-709886682"/>
        <w:docPartObj>
          <w:docPartGallery w:val="Page Numbers (Bottom of Page)"/>
          <w:docPartUnique/>
        </w:docPartObj>
      </w:sdtPr>
      <w:sdtEndPr/>
      <w:sdtContent>
        <w:r w:rsidR="004730C0" w:rsidRPr="004730C0">
          <w:rPr>
            <w:rFonts w:ascii="TitilliumText22L Xb" w:hAnsi="TitilliumText22L Xb"/>
            <w:noProof/>
            <w:sz w:val="18"/>
          </w:rPr>
          <mc:AlternateContent>
            <mc:Choice Requires="wpg">
              <w:drawing>
                <wp:anchor distT="0" distB="0" distL="114300" distR="114300" simplePos="0" relativeHeight="251661312" behindDoc="0" locked="0" layoutInCell="1" allowOverlap="1">
                  <wp:simplePos x="0" y="0"/>
                  <wp:positionH relativeFrom="margin">
                    <wp:align>center</wp:align>
                  </wp:positionH>
                  <wp:positionV relativeFrom="page">
                    <wp:align>bottom</wp:align>
                  </wp:positionV>
                  <wp:extent cx="436880" cy="716915"/>
                  <wp:effectExtent l="9525" t="9525" r="10795" b="6985"/>
                  <wp:wrapNone/>
                  <wp:docPr id="10" name="Grou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11"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2"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4730C0" w:rsidRDefault="004730C0">
                                <w:pPr>
                                  <w:pStyle w:val="Pieddepage"/>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10" o:spid="_x0000_s1028" style="position:absolute;left:0;text-align:left;margin-left:0;margin-top:0;width:34.4pt;height:56.45pt;z-index:251661312;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3OraQMAACkJAAAOAAAAZHJzL2Uyb0RvYy54bWzUVm1r2zAQ/j7YfxD6njpynDdTt5S8lEG3&#10;lbXbd8WWbTFb8iQlTjf233eS7DTpyhgdFJaCK/l0p0fPPXfy+eW+rtCOKc2lSDA5G2LERCozLooE&#10;f75fD2YYaUNFRispWIIfmMaXF2/fnLdNzEJZyipjCkEQoeO2SXBpTBMHgU5LVlN9JhsmwJhLVVMD&#10;U1UEmaItRK+rIBwOJ0ErVdYomTKt4e3SG/GFi5/nLDUf81wzg6oEAzbjnso9N/YZXJzTuFC0KXna&#10;waAvQFFTLmDTQ6glNRRtFf8tVM1TJbXMzVkq60DmOU+ZOwOchgyfnOZayW3jzlLEbdEcaAJqn/D0&#10;4rDph92tQjyD3AE9gtaQI7ctQ/AC2GmbIoZF16q5a26VPyIMb2T6VYM5eGq388IvRpv2vcwgIN0a&#10;6djZ56q2IeDcaO+S8HBIAtsblMLLaDSZzQBLCqYpmczJ2CcpLSGT1otMoxFGYCXRZD7vjavOHZy9&#10;LyGhMwY09ts6qB00ey4QnH7kVP8bp3clbZhLlbZ09ZySntMroMCtQdOpp9WtWwjPaboXHadIyEVJ&#10;RcHc6vuHBvgj1gPgH7nYiYaEPM8xyivefLGOR2yHhAAcy9t4NHMgaNyT3vEdRX6rnjIaN0qbayZr&#10;ZAcJ1kZRXpRmIYWA2pLK70B3N9pYjI8OdmMh17yq4D2NK4HaBM/H4dhB0rLimTVam1bFZlEptKNQ&#10;pNO1/XMHBsvxMigGkblgJaPZqhsbyis/hs0rYePBoQBON/JV+GM+nK9mq1k0iMLJahANl8vB1XoR&#10;DSZrMh0vR8vFYkl+WmgkikueZUxYdH1HINHfqaPrTb6WDz3hQENwGt3xBWD7/w60S7PNrJfoRmYP&#10;t6pPPwj2tZQb9sr9BHkGPVYMTWdHyu27gfat4CDbK6VkaxMEBXWiW+/wZ93anHW94bkq79V6qHE7&#10;8LLrO8sTvSoA7wT3KgqtuYHLrOJ1gmdD+7PgaPyfyfWk6E5qc+1+HeNHy16ga7Pf7N21E/aa8kpH&#10;Svo7Gr4pYFBK9R2jFu5n6D3ftlQxjKp3ArQ1J1FkL3Q3icbTECbq2LI5tlCRQqgEp0Zh5CcL4z8D&#10;to2yHa1vlkLaVp1z186sWj2urv+6AnQXCdzHrm67bwd74R/P3frHL5yLXwAAAP//AwBQSwMEFAAG&#10;AAgAAAAhANKXawfbAAAABAEAAA8AAABkcnMvZG93bnJldi54bWxMj0FLw0AQhe+C/2EZwZvdpGKp&#10;MZtSinoqgq0g3qbZaRKanQ3ZbZL+e0cvehl4vMeb7+WrybVqoD40ng2kswQUceltw5WBj/3L3RJU&#10;iMgWW89k4EIBVsX1VY6Z9SO/07CLlZISDhkaqGPsMq1DWZPDMPMdsXhH3zuMIvtK2x5HKXetnifJ&#10;QjtsWD7U2NGmpvK0OzsDryOO6/v0ediejpvL1/7h7XObkjG3N9P6CVSkKf6F4Qdf0KEQpoM/sw2q&#10;NSBD4u8Vb7GUFQfJpPNH0EWu/8MX3wAAAP//AwBQSwECLQAUAAYACAAAACEAtoM4kv4AAADhAQAA&#10;EwAAAAAAAAAAAAAAAAAAAAAAW0NvbnRlbnRfVHlwZXNdLnhtbFBLAQItABQABgAIAAAAIQA4/SH/&#10;1gAAAJQBAAALAAAAAAAAAAAAAAAAAC8BAABfcmVscy8ucmVsc1BLAQItABQABgAIAAAAIQAHA3Or&#10;aQMAACkJAAAOAAAAAAAAAAAAAAAAAC4CAABkcnMvZTJvRG9jLnhtbFBLAQItABQABgAIAAAAIQDS&#10;l2sH2wAAAAQBAAAPAAAAAAAAAAAAAAAAAMMFAABkcnMvZG93bnJldi54bWxQSwUGAAAAAAQABADz&#10;AAAAywYAAAAA&#10;">
                  <v:shapetype id="_x0000_t32" coordsize="21600,21600" o:spt="32" o:oned="t" path="m,l21600,21600e" filled="f">
                    <v:path arrowok="t" fillok="f" o:connecttype="none"/>
                    <o:lock v:ext="edit" shapetype="t"/>
                  </v:shapetype>
                  <v:shape id="AutoShape 77" o:spid="_x0000_s1029"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D6wQAAANsAAAAPAAAAZHJzL2Rvd25yZXYueG1sRE9La8JA&#10;EL4L/Q/LCL3pJoK1pK5BCkIuIpq25yE7TaLZ2ZDdPOqv7xYK3ubje842nUwjBupcbVlBvIxAEBdW&#10;11wq+MgPi1cQziNrbCyTgh9ykO6eZltMtB35TMPFlyKEsEtQQeV9m0jpiooMuqVtiQP3bTuDPsCu&#10;lLrDMYSbRq6i6EUarDk0VNjSe0XF7dIbBetsY64uy893L/Pj19Cc2v5TKvU8n/ZvIDxN/iH+d2c6&#10;zI/h75dwgNz9AgAA//8DAFBLAQItABQABgAIAAAAIQDb4fbL7gAAAIUBAAATAAAAAAAAAAAAAAAA&#10;AAAAAABbQ29udGVudF9UeXBlc10ueG1sUEsBAi0AFAAGAAgAAAAhAFr0LFu/AAAAFQEAAAsAAAAA&#10;AAAAAAAAAAAAHwEAAF9yZWxzLy5yZWxzUEsBAi0AFAAGAAgAAAAhAPP88PrBAAAA2wAAAA8AAAAA&#10;AAAAAAAAAAAABwIAAGRycy9kb3ducmV2LnhtbFBLBQYAAAAAAwADALcAAAD1AgAAAAA=&#10;" strokecolor="#7f7f7f"/>
                  <v:rect id="Rectangle 78" o:spid="_x0000_s1030"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xEtwwAAANsAAAAPAAAAZHJzL2Rvd25yZXYueG1sRE9La8JA&#10;EL4X/A/LFLzVTT0UG12lxBYKXqyKj9uQHbNpsrMhuybx33cLhd7m43vOYjXYWnTU+tKxgudJAoI4&#10;d7rkQsFh//E0A+EDssbaMSm4k4fVcvSwwFS7nr+o24VCxBD2KSowITSplD43ZNFPXEMcuatrLYYI&#10;20LqFvsYbms5TZIXabHk2GCwocxQXu1uVkFl1t/vm+qenfnYZadt6F8vp61S48fhbQ4i0BD+xX/u&#10;Tx3nT+H3l3iAXP4AAAD//wMAUEsBAi0AFAAGAAgAAAAhANvh9svuAAAAhQEAABMAAAAAAAAAAAAA&#10;AAAAAAAAAFtDb250ZW50X1R5cGVzXS54bWxQSwECLQAUAAYACAAAACEAWvQsW78AAAAVAQAACwAA&#10;AAAAAAAAAAAAAAAfAQAAX3JlbHMvLnJlbHNQSwECLQAUAAYACAAAACEAlWsRLcMAAADbAAAADwAA&#10;AAAAAAAAAAAAAAAHAgAAZHJzL2Rvd25yZXYueG1sUEsFBgAAAAADAAMAtwAAAPcCAAAAAA==&#10;" filled="f" strokecolor="#7f7f7f">
                    <v:textbox>
                      <w:txbxContent>
                        <w:p w:rsidR="004730C0" w:rsidRDefault="004730C0">
                          <w:pPr>
                            <w:pStyle w:val="Pieddepage"/>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v:textbox>
                  </v:rect>
                  <w10:wrap anchorx="margin" anchory="page"/>
                </v:group>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C20" w:rsidRDefault="00F52C20" w:rsidP="00487882">
      <w:pPr>
        <w:spacing w:after="0" w:line="240" w:lineRule="auto"/>
      </w:pPr>
      <w:r>
        <w:separator/>
      </w:r>
    </w:p>
  </w:footnote>
  <w:footnote w:type="continuationSeparator" w:id="0">
    <w:p w:rsidR="00F52C20" w:rsidRDefault="00F52C20" w:rsidP="00487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gridCol w:w="2780"/>
      <w:gridCol w:w="2986"/>
    </w:tblGrid>
    <w:tr w:rsidR="00B45BC9" w:rsidTr="005A232C">
      <w:tc>
        <w:tcPr>
          <w:tcW w:w="3020" w:type="dxa"/>
          <w:vAlign w:val="center"/>
        </w:tcPr>
        <w:p w:rsidR="00B45BC9" w:rsidRDefault="00B45BC9" w:rsidP="00B45BC9">
          <w:pPr>
            <w:pStyle w:val="En-tte"/>
            <w:jc w:val="center"/>
          </w:pPr>
          <w:r>
            <w:rPr>
              <w:noProof/>
            </w:rPr>
            <w:drawing>
              <wp:anchor distT="0" distB="0" distL="114300" distR="114300" simplePos="0" relativeHeight="251671552" behindDoc="1" locked="0" layoutInCell="1" allowOverlap="1" wp14:anchorId="0777F861" wp14:editId="20805697">
                <wp:simplePos x="0" y="0"/>
                <wp:positionH relativeFrom="margin">
                  <wp:posOffset>25400</wp:posOffset>
                </wp:positionH>
                <wp:positionV relativeFrom="paragraph">
                  <wp:posOffset>46990</wp:posOffset>
                </wp:positionV>
                <wp:extent cx="1960245" cy="593725"/>
                <wp:effectExtent l="0" t="0" r="1905" b="0"/>
                <wp:wrapTight wrapText="bothSides">
                  <wp:wrapPolygon edited="0">
                    <wp:start x="0" y="0"/>
                    <wp:lineTo x="0" y="20791"/>
                    <wp:lineTo x="14694" y="20791"/>
                    <wp:lineTo x="15743" y="20791"/>
                    <wp:lineTo x="21411" y="20791"/>
                    <wp:lineTo x="21411" y="12475"/>
                    <wp:lineTo x="19732" y="11089"/>
                    <wp:lineTo x="21411" y="6237"/>
                    <wp:lineTo x="21411" y="2772"/>
                    <wp:lineTo x="4408"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LECcmjn.png"/>
                        <pic:cNvPicPr/>
                      </pic:nvPicPr>
                      <pic:blipFill>
                        <a:blip r:embed="rId1">
                          <a:extLst>
                            <a:ext uri="{28A0092B-C50C-407E-A947-70E740481C1C}">
                              <a14:useLocalDpi xmlns:a14="http://schemas.microsoft.com/office/drawing/2010/main" val="0"/>
                            </a:ext>
                          </a:extLst>
                        </a:blip>
                        <a:stretch>
                          <a:fillRect/>
                        </a:stretch>
                      </pic:blipFill>
                      <pic:spPr>
                        <a:xfrm>
                          <a:off x="0" y="0"/>
                          <a:ext cx="1960245" cy="593725"/>
                        </a:xfrm>
                        <a:prstGeom prst="rect">
                          <a:avLst/>
                        </a:prstGeom>
                      </pic:spPr>
                    </pic:pic>
                  </a:graphicData>
                </a:graphic>
                <wp14:sizeRelH relativeFrom="page">
                  <wp14:pctWidth>0</wp14:pctWidth>
                </wp14:sizeRelH>
                <wp14:sizeRelV relativeFrom="page">
                  <wp14:pctHeight>0</wp14:pctHeight>
                </wp14:sizeRelV>
              </wp:anchor>
            </w:drawing>
          </w:r>
        </w:p>
      </w:tc>
      <w:tc>
        <w:tcPr>
          <w:tcW w:w="3021" w:type="dxa"/>
        </w:tcPr>
        <w:p w:rsidR="00B45BC9" w:rsidRDefault="00B45BC9" w:rsidP="00B45BC9">
          <w:pPr>
            <w:pStyle w:val="En-tte"/>
          </w:pPr>
        </w:p>
      </w:tc>
      <w:tc>
        <w:tcPr>
          <w:tcW w:w="3021" w:type="dxa"/>
          <w:vAlign w:val="center"/>
        </w:tcPr>
        <w:p w:rsidR="00B45BC9" w:rsidRDefault="00B45BC9" w:rsidP="00B45BC9">
          <w:pPr>
            <w:pStyle w:val="En-tte"/>
            <w:jc w:val="center"/>
          </w:pPr>
          <w:r>
            <w:rPr>
              <w:noProof/>
            </w:rPr>
            <w:drawing>
              <wp:inline distT="0" distB="0" distL="0" distR="0" wp14:anchorId="76869EEB" wp14:editId="258B82D3">
                <wp:extent cx="1524000" cy="777139"/>
                <wp:effectExtent l="0" t="0" r="0"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4980" cy="782738"/>
                        </a:xfrm>
                        <a:prstGeom prst="rect">
                          <a:avLst/>
                        </a:prstGeom>
                        <a:noFill/>
                        <a:ln>
                          <a:noFill/>
                        </a:ln>
                      </pic:spPr>
                    </pic:pic>
                  </a:graphicData>
                </a:graphic>
              </wp:inline>
            </w:drawing>
          </w:r>
        </w:p>
      </w:tc>
    </w:tr>
  </w:tbl>
  <w:p w:rsidR="00F07771" w:rsidRPr="00B45BC9" w:rsidRDefault="00F07771" w:rsidP="00B45B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C293D"/>
    <w:multiLevelType w:val="hybridMultilevel"/>
    <w:tmpl w:val="8C4268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0B5936"/>
    <w:multiLevelType w:val="hybridMultilevel"/>
    <w:tmpl w:val="8A1614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976EC8"/>
    <w:multiLevelType w:val="hybridMultilevel"/>
    <w:tmpl w:val="8A1614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B065C38"/>
    <w:multiLevelType w:val="hybridMultilevel"/>
    <w:tmpl w:val="45EAA78E"/>
    <w:lvl w:ilvl="0" w:tplc="62AE3070">
      <w:numFmt w:val="bullet"/>
      <w:lvlText w:val="-"/>
      <w:lvlJc w:val="left"/>
      <w:pPr>
        <w:ind w:left="720" w:hanging="360"/>
      </w:pPr>
      <w:rPr>
        <w:rFonts w:ascii="TitilliumText22L Rg" w:eastAsiaTheme="minorHAnsi" w:hAnsi="TitilliumText22L Rg"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EA0090"/>
    <w:multiLevelType w:val="hybridMultilevel"/>
    <w:tmpl w:val="70E6A23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39DD2508"/>
    <w:multiLevelType w:val="hybridMultilevel"/>
    <w:tmpl w:val="844CFB5A"/>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6223EF3"/>
    <w:multiLevelType w:val="hybridMultilevel"/>
    <w:tmpl w:val="4350A86E"/>
    <w:lvl w:ilvl="0" w:tplc="62AE3070">
      <w:numFmt w:val="bullet"/>
      <w:lvlText w:val="-"/>
      <w:lvlJc w:val="left"/>
      <w:pPr>
        <w:ind w:left="1080" w:hanging="360"/>
      </w:pPr>
      <w:rPr>
        <w:rFonts w:ascii="TitilliumText22L Rg" w:eastAsiaTheme="minorHAnsi" w:hAnsi="TitilliumText22L Rg"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482B5B58"/>
    <w:multiLevelType w:val="hybridMultilevel"/>
    <w:tmpl w:val="D618D002"/>
    <w:lvl w:ilvl="0" w:tplc="40C427BC">
      <w:start w:val="4"/>
      <w:numFmt w:val="bullet"/>
      <w:lvlText w:val="-"/>
      <w:lvlJc w:val="left"/>
      <w:pPr>
        <w:ind w:left="720" w:hanging="360"/>
      </w:pPr>
      <w:rPr>
        <w:rFonts w:ascii="TitilliumText22L Rg" w:eastAsiaTheme="minorHAnsi" w:hAnsi="TitilliumText22L Rg"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2D7174D"/>
    <w:multiLevelType w:val="hybridMultilevel"/>
    <w:tmpl w:val="6434AA4C"/>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4"/>
  </w:num>
  <w:num w:numId="5">
    <w:abstractNumId w:val="2"/>
  </w:num>
  <w:num w:numId="6">
    <w:abstractNumId w:val="1"/>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formatting="1" w:enforcement="1" w:cryptProviderType="rsaAES" w:cryptAlgorithmClass="hash" w:cryptAlgorithmType="typeAny" w:cryptAlgorithmSid="14" w:cryptSpinCount="100000" w:hash="OVxl694o3o/7W0AsM6zULNf5qkfWdlS/AV7H3+ZX9hn//8i+gqFfiA6ctXwfQEOqbgoJRrAz71TBKFwXtq44Gw==" w:salt="Le1gCXuN90roewZI90xQDg=="/>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720"/>
    <w:rsid w:val="000411E8"/>
    <w:rsid w:val="00064A67"/>
    <w:rsid w:val="000A4E7F"/>
    <w:rsid w:val="000E0BF1"/>
    <w:rsid w:val="000F4CD0"/>
    <w:rsid w:val="000F4ECD"/>
    <w:rsid w:val="00116F41"/>
    <w:rsid w:val="00156448"/>
    <w:rsid w:val="001916E8"/>
    <w:rsid w:val="00193360"/>
    <w:rsid w:val="001A6E41"/>
    <w:rsid w:val="001D235E"/>
    <w:rsid w:val="00233295"/>
    <w:rsid w:val="00261349"/>
    <w:rsid w:val="00264F4F"/>
    <w:rsid w:val="002767FF"/>
    <w:rsid w:val="002E666E"/>
    <w:rsid w:val="00302D7E"/>
    <w:rsid w:val="00331CDD"/>
    <w:rsid w:val="003400BE"/>
    <w:rsid w:val="003622B2"/>
    <w:rsid w:val="00372EAB"/>
    <w:rsid w:val="003B49E7"/>
    <w:rsid w:val="003E4761"/>
    <w:rsid w:val="003E53C5"/>
    <w:rsid w:val="0040229A"/>
    <w:rsid w:val="00447A56"/>
    <w:rsid w:val="004730C0"/>
    <w:rsid w:val="00484E1C"/>
    <w:rsid w:val="00487882"/>
    <w:rsid w:val="004B2ABE"/>
    <w:rsid w:val="004E3FA0"/>
    <w:rsid w:val="004E6899"/>
    <w:rsid w:val="005052A4"/>
    <w:rsid w:val="005178BB"/>
    <w:rsid w:val="005A3E7A"/>
    <w:rsid w:val="005D2FEC"/>
    <w:rsid w:val="005D7B3F"/>
    <w:rsid w:val="005F7E45"/>
    <w:rsid w:val="0062722B"/>
    <w:rsid w:val="00650A86"/>
    <w:rsid w:val="00663412"/>
    <w:rsid w:val="00687420"/>
    <w:rsid w:val="007143FF"/>
    <w:rsid w:val="00771B3B"/>
    <w:rsid w:val="007A07A5"/>
    <w:rsid w:val="007D145A"/>
    <w:rsid w:val="007F74D9"/>
    <w:rsid w:val="00853720"/>
    <w:rsid w:val="008A5A1D"/>
    <w:rsid w:val="008E0A6A"/>
    <w:rsid w:val="008F6A4A"/>
    <w:rsid w:val="00906C4B"/>
    <w:rsid w:val="00944ED4"/>
    <w:rsid w:val="00972636"/>
    <w:rsid w:val="009A4CCF"/>
    <w:rsid w:val="009A5DD3"/>
    <w:rsid w:val="009F3477"/>
    <w:rsid w:val="00A150BB"/>
    <w:rsid w:val="00A2668D"/>
    <w:rsid w:val="00A476AE"/>
    <w:rsid w:val="00A65461"/>
    <w:rsid w:val="00A73A61"/>
    <w:rsid w:val="00AD2C7F"/>
    <w:rsid w:val="00AE1166"/>
    <w:rsid w:val="00B43C41"/>
    <w:rsid w:val="00B45BC9"/>
    <w:rsid w:val="00B54EB0"/>
    <w:rsid w:val="00B552A0"/>
    <w:rsid w:val="00B71804"/>
    <w:rsid w:val="00B92CE6"/>
    <w:rsid w:val="00BB6C01"/>
    <w:rsid w:val="00BE3826"/>
    <w:rsid w:val="00C055BA"/>
    <w:rsid w:val="00C14A30"/>
    <w:rsid w:val="00C1779C"/>
    <w:rsid w:val="00C74C02"/>
    <w:rsid w:val="00C804FA"/>
    <w:rsid w:val="00CA7841"/>
    <w:rsid w:val="00CD550F"/>
    <w:rsid w:val="00CE60BB"/>
    <w:rsid w:val="00CF3CD9"/>
    <w:rsid w:val="00CF5EF3"/>
    <w:rsid w:val="00DA2775"/>
    <w:rsid w:val="00DD4708"/>
    <w:rsid w:val="00EC3569"/>
    <w:rsid w:val="00EF573D"/>
    <w:rsid w:val="00EF6242"/>
    <w:rsid w:val="00F07771"/>
    <w:rsid w:val="00F40220"/>
    <w:rsid w:val="00F52C20"/>
    <w:rsid w:val="00F839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ABB24F"/>
  <w15:chartTrackingRefBased/>
  <w15:docId w15:val="{F1B5264C-5A9F-4275-9631-1BC90348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8537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537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3720"/>
    <w:pPr>
      <w:ind w:left="720"/>
      <w:contextualSpacing/>
    </w:pPr>
  </w:style>
  <w:style w:type="paragraph" w:styleId="Titre">
    <w:name w:val="Title"/>
    <w:basedOn w:val="Normal"/>
    <w:next w:val="Normal"/>
    <w:link w:val="TitreCar"/>
    <w:uiPriority w:val="10"/>
    <w:qFormat/>
    <w:rsid w:val="008537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53720"/>
    <w:rPr>
      <w:rFonts w:asciiTheme="majorHAnsi" w:eastAsiaTheme="majorEastAsia" w:hAnsiTheme="majorHAnsi" w:cstheme="majorBidi"/>
      <w:spacing w:val="-10"/>
      <w:kern w:val="28"/>
      <w:sz w:val="56"/>
      <w:szCs w:val="56"/>
    </w:rPr>
  </w:style>
  <w:style w:type="table" w:styleId="Grilledutableau">
    <w:name w:val="Table Grid"/>
    <w:basedOn w:val="TableauNormal"/>
    <w:uiPriority w:val="39"/>
    <w:rsid w:val="00853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853720"/>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
    <w:rsid w:val="00853720"/>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semiHidden/>
    <w:unhideWhenUsed/>
    <w:rsid w:val="00853720"/>
    <w:rPr>
      <w:color w:val="0000FF"/>
      <w:u w:val="single"/>
    </w:rPr>
  </w:style>
  <w:style w:type="character" w:styleId="Textedelespacerserv">
    <w:name w:val="Placeholder Text"/>
    <w:basedOn w:val="Policepardfaut"/>
    <w:uiPriority w:val="99"/>
    <w:semiHidden/>
    <w:rsid w:val="00A150BB"/>
    <w:rPr>
      <w:color w:val="808080"/>
    </w:rPr>
  </w:style>
  <w:style w:type="paragraph" w:styleId="En-tte">
    <w:name w:val="header"/>
    <w:basedOn w:val="Normal"/>
    <w:link w:val="En-tteCar"/>
    <w:uiPriority w:val="99"/>
    <w:unhideWhenUsed/>
    <w:rsid w:val="00487882"/>
    <w:pPr>
      <w:tabs>
        <w:tab w:val="center" w:pos="4536"/>
        <w:tab w:val="right" w:pos="9072"/>
      </w:tabs>
      <w:spacing w:after="0" w:line="240" w:lineRule="auto"/>
    </w:pPr>
  </w:style>
  <w:style w:type="character" w:customStyle="1" w:styleId="En-tteCar">
    <w:name w:val="En-tête Car"/>
    <w:basedOn w:val="Policepardfaut"/>
    <w:link w:val="En-tte"/>
    <w:uiPriority w:val="99"/>
    <w:rsid w:val="00487882"/>
  </w:style>
  <w:style w:type="paragraph" w:styleId="Pieddepage">
    <w:name w:val="footer"/>
    <w:basedOn w:val="Normal"/>
    <w:link w:val="PieddepageCar"/>
    <w:uiPriority w:val="99"/>
    <w:unhideWhenUsed/>
    <w:rsid w:val="004878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7882"/>
  </w:style>
  <w:style w:type="paragraph" w:styleId="Textedebulles">
    <w:name w:val="Balloon Text"/>
    <w:basedOn w:val="Normal"/>
    <w:link w:val="TextedebullesCar"/>
    <w:uiPriority w:val="99"/>
    <w:semiHidden/>
    <w:unhideWhenUsed/>
    <w:rsid w:val="000F4CD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F4CD0"/>
    <w:rPr>
      <w:rFonts w:ascii="Segoe UI" w:hAnsi="Segoe UI" w:cs="Segoe UI"/>
      <w:sz w:val="18"/>
      <w:szCs w:val="18"/>
    </w:rPr>
  </w:style>
  <w:style w:type="paragraph" w:customStyle="1" w:styleId="Pa0">
    <w:name w:val="Pa0"/>
    <w:basedOn w:val="Normal"/>
    <w:next w:val="Normal"/>
    <w:uiPriority w:val="99"/>
    <w:rsid w:val="00264F4F"/>
    <w:pPr>
      <w:autoSpaceDE w:val="0"/>
      <w:autoSpaceDN w:val="0"/>
      <w:adjustRightInd w:val="0"/>
      <w:spacing w:after="0" w:line="241" w:lineRule="atLeast"/>
    </w:pPr>
    <w:rPr>
      <w:rFonts w:ascii="TitilliumText22L Rg" w:hAnsi="TitilliumText22L Rg"/>
      <w:sz w:val="24"/>
      <w:szCs w:val="24"/>
    </w:rPr>
  </w:style>
  <w:style w:type="character" w:customStyle="1" w:styleId="A7">
    <w:name w:val="A7"/>
    <w:uiPriority w:val="99"/>
    <w:rsid w:val="00264F4F"/>
    <w:rPr>
      <w:rFonts w:cs="TitilliumText22L Rg"/>
      <w:color w:val="000000"/>
      <w:sz w:val="16"/>
      <w:szCs w:val="16"/>
    </w:rPr>
  </w:style>
  <w:style w:type="paragraph" w:customStyle="1" w:styleId="Pa1">
    <w:name w:val="Pa1"/>
    <w:basedOn w:val="Normal"/>
    <w:next w:val="Normal"/>
    <w:uiPriority w:val="99"/>
    <w:rsid w:val="00372EAB"/>
    <w:pPr>
      <w:autoSpaceDE w:val="0"/>
      <w:autoSpaceDN w:val="0"/>
      <w:adjustRightInd w:val="0"/>
      <w:spacing w:after="0" w:line="241" w:lineRule="atLeast"/>
    </w:pPr>
    <w:rPr>
      <w:rFonts w:ascii="TitilliumText22L Rg" w:hAnsi="TitilliumText22L Rg"/>
      <w:sz w:val="24"/>
      <w:szCs w:val="24"/>
    </w:rPr>
  </w:style>
  <w:style w:type="character" w:customStyle="1" w:styleId="A6">
    <w:name w:val="A6"/>
    <w:uiPriority w:val="99"/>
    <w:rsid w:val="007A07A5"/>
    <w:rPr>
      <w:rFonts w:cs="TitilliumText22L Rg"/>
      <w:color w:val="000000"/>
      <w:sz w:val="20"/>
      <w:szCs w:val="20"/>
    </w:rPr>
  </w:style>
  <w:style w:type="paragraph" w:styleId="Sansinterligne">
    <w:name w:val="No Spacing"/>
    <w:rsid w:val="007A07A5"/>
    <w:pPr>
      <w:suppressAutoHyphens/>
      <w:autoSpaceDN w:val="0"/>
      <w:spacing w:after="0" w:line="240" w:lineRule="auto"/>
      <w:textAlignment w:val="baseline"/>
    </w:pPr>
    <w:rPr>
      <w:rFonts w:ascii="Calibri" w:eastAsia="Calibri" w:hAnsi="Calibri" w:cs="Times New Roman"/>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ritra.ramialison@univ-st-etienn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hristelle.serafini@univ-st-etienne.fr" TargetMode="External"/><Relationship Id="rId4" Type="http://schemas.openxmlformats.org/officeDocument/2006/relationships/settings" Target="settings.xml"/><Relationship Id="rId9" Type="http://schemas.openxmlformats.org/officeDocument/2006/relationships/hyperlink" Target="mailto:cilec@univ-st-etienne.fr"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D74BDFDC-1D2E-4A70-935C-D73E3D49A60F}"/>
      </w:docPartPr>
      <w:docPartBody>
        <w:p w:rsidR="00800859" w:rsidRDefault="00930A53">
          <w:r w:rsidRPr="002E1338">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609B5C2D-575B-4B3B-BEDC-462BC0A8CC86}"/>
      </w:docPartPr>
      <w:docPartBody>
        <w:p w:rsidR="00800859" w:rsidRDefault="00930A53">
          <w:r w:rsidRPr="002E1338">
            <w:rPr>
              <w:rStyle w:val="Textedelespacerserv"/>
            </w:rPr>
            <w:t>Cliquez ou appuyez ici pour entrer une date.</w:t>
          </w:r>
        </w:p>
      </w:docPartBody>
    </w:docPart>
    <w:docPart>
      <w:docPartPr>
        <w:name w:val="58CEACEF619442C0AB24B60C750A982A"/>
        <w:category>
          <w:name w:val="Général"/>
          <w:gallery w:val="placeholder"/>
        </w:category>
        <w:types>
          <w:type w:val="bbPlcHdr"/>
        </w:types>
        <w:behaviors>
          <w:behavior w:val="content"/>
        </w:behaviors>
        <w:guid w:val="{325AFFDC-EF0C-4594-9D6F-8E19F2F96453}"/>
      </w:docPartPr>
      <w:docPartBody>
        <w:p w:rsidR="00CF3752" w:rsidRDefault="00F156E9" w:rsidP="00F156E9">
          <w:pPr>
            <w:pStyle w:val="58CEACEF619442C0AB24B60C750A982A"/>
          </w:pPr>
          <w:r w:rsidRPr="002E1338">
            <w:rPr>
              <w:rStyle w:val="Textedelespacerserv"/>
            </w:rPr>
            <w:t>Cliquez ou appuyez ici pour entrer du texte.</w:t>
          </w:r>
        </w:p>
      </w:docPartBody>
    </w:docPart>
    <w:docPart>
      <w:docPartPr>
        <w:name w:val="64B3F2AE41DB435FAB1776F51DCE2A7F"/>
        <w:category>
          <w:name w:val="Général"/>
          <w:gallery w:val="placeholder"/>
        </w:category>
        <w:types>
          <w:type w:val="bbPlcHdr"/>
        </w:types>
        <w:behaviors>
          <w:behavior w:val="content"/>
        </w:behaviors>
        <w:guid w:val="{87016E41-00C7-491F-B178-02E9F1B443B0}"/>
      </w:docPartPr>
      <w:docPartBody>
        <w:p w:rsidR="00CF3752" w:rsidRDefault="00F156E9" w:rsidP="00F156E9">
          <w:pPr>
            <w:pStyle w:val="64B3F2AE41DB435FAB1776F51DCE2A7F"/>
          </w:pPr>
          <w:r w:rsidRPr="002E1338">
            <w:rPr>
              <w:rStyle w:val="Textedelespacerserv"/>
            </w:rPr>
            <w:t>Cliquez ou appuyez ici pour entrer du texte.</w:t>
          </w:r>
        </w:p>
      </w:docPartBody>
    </w:docPart>
    <w:docPart>
      <w:docPartPr>
        <w:name w:val="CC1AE0BF20A44BCDB92B717075490057"/>
        <w:category>
          <w:name w:val="Général"/>
          <w:gallery w:val="placeholder"/>
        </w:category>
        <w:types>
          <w:type w:val="bbPlcHdr"/>
        </w:types>
        <w:behaviors>
          <w:behavior w:val="content"/>
        </w:behaviors>
        <w:guid w:val="{9945FC0C-4A14-41CC-A8BE-4D49DB348A84}"/>
      </w:docPartPr>
      <w:docPartBody>
        <w:p w:rsidR="00CF3752" w:rsidRDefault="00F156E9" w:rsidP="00F156E9">
          <w:pPr>
            <w:pStyle w:val="CC1AE0BF20A44BCDB92B717075490057"/>
          </w:pPr>
          <w:r w:rsidRPr="002E1338">
            <w:rPr>
              <w:rStyle w:val="Textedelespacerserv"/>
            </w:rPr>
            <w:t>Cliquez ou appuyez ici pour entrer du texte.</w:t>
          </w:r>
        </w:p>
      </w:docPartBody>
    </w:docPart>
    <w:docPart>
      <w:docPartPr>
        <w:name w:val="2AFA31C779834B50809E5EA7645251B4"/>
        <w:category>
          <w:name w:val="Général"/>
          <w:gallery w:val="placeholder"/>
        </w:category>
        <w:types>
          <w:type w:val="bbPlcHdr"/>
        </w:types>
        <w:behaviors>
          <w:behavior w:val="content"/>
        </w:behaviors>
        <w:guid w:val="{CEA60652-F368-44F5-8064-2C8DB0AAC4CD}"/>
      </w:docPartPr>
      <w:docPartBody>
        <w:p w:rsidR="00CF3752" w:rsidRDefault="00F156E9" w:rsidP="00F156E9">
          <w:pPr>
            <w:pStyle w:val="2AFA31C779834B50809E5EA7645251B4"/>
          </w:pPr>
          <w:r w:rsidRPr="002E1338">
            <w:rPr>
              <w:rStyle w:val="Textedelespacerserv"/>
            </w:rPr>
            <w:t>Cliquez ou appuyez ici pour entrer du texte.</w:t>
          </w:r>
        </w:p>
      </w:docPartBody>
    </w:docPart>
    <w:docPart>
      <w:docPartPr>
        <w:name w:val="133E190B88EB4F9C88C3317828B46E71"/>
        <w:category>
          <w:name w:val="Général"/>
          <w:gallery w:val="placeholder"/>
        </w:category>
        <w:types>
          <w:type w:val="bbPlcHdr"/>
        </w:types>
        <w:behaviors>
          <w:behavior w:val="content"/>
        </w:behaviors>
        <w:guid w:val="{DCDB4513-2AFF-4602-8504-6D0A51F41CB5}"/>
      </w:docPartPr>
      <w:docPartBody>
        <w:p w:rsidR="00CF3752" w:rsidRDefault="00F156E9" w:rsidP="00F156E9">
          <w:pPr>
            <w:pStyle w:val="133E190B88EB4F9C88C3317828B46E71"/>
          </w:pPr>
          <w:r w:rsidRPr="002E1338">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Text22L Rg">
    <w:altName w:val="Arial"/>
    <w:panose1 w:val="00000000000000000000"/>
    <w:charset w:val="00"/>
    <w:family w:val="modern"/>
    <w:notTrueType/>
    <w:pitch w:val="variable"/>
    <w:sig w:usb0="A00000EF" w:usb1="0000004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Text22L Xb">
    <w:panose1 w:val="00000000000000000000"/>
    <w:charset w:val="00"/>
    <w:family w:val="modern"/>
    <w:notTrueType/>
    <w:pitch w:val="variable"/>
    <w:sig w:usb0="A00000EF" w:usb1="0000004B" w:usb2="00000000" w:usb3="00000000" w:csb0="00000193"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53"/>
    <w:rsid w:val="001D4D96"/>
    <w:rsid w:val="00234DC8"/>
    <w:rsid w:val="00377FDF"/>
    <w:rsid w:val="00800859"/>
    <w:rsid w:val="00930A53"/>
    <w:rsid w:val="00CF3752"/>
    <w:rsid w:val="00F156E9"/>
    <w:rsid w:val="00F654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156E9"/>
    <w:rPr>
      <w:color w:val="808080"/>
    </w:rPr>
  </w:style>
  <w:style w:type="paragraph" w:customStyle="1" w:styleId="2BAFC84A5AFA4599A3B86000F9AB3C55">
    <w:name w:val="2BAFC84A5AFA4599A3B86000F9AB3C55"/>
    <w:rsid w:val="00930A53"/>
  </w:style>
  <w:style w:type="paragraph" w:customStyle="1" w:styleId="58CEACEF619442C0AB24B60C750A982A">
    <w:name w:val="58CEACEF619442C0AB24B60C750A982A"/>
    <w:rsid w:val="00F156E9"/>
  </w:style>
  <w:style w:type="paragraph" w:customStyle="1" w:styleId="64B3F2AE41DB435FAB1776F51DCE2A7F">
    <w:name w:val="64B3F2AE41DB435FAB1776F51DCE2A7F"/>
    <w:rsid w:val="00F156E9"/>
  </w:style>
  <w:style w:type="paragraph" w:customStyle="1" w:styleId="CC1AE0BF20A44BCDB92B717075490057">
    <w:name w:val="CC1AE0BF20A44BCDB92B717075490057"/>
    <w:rsid w:val="00F156E9"/>
  </w:style>
  <w:style w:type="paragraph" w:customStyle="1" w:styleId="2AFA31C779834B50809E5EA7645251B4">
    <w:name w:val="2AFA31C779834B50809E5EA7645251B4"/>
    <w:rsid w:val="00F156E9"/>
  </w:style>
  <w:style w:type="paragraph" w:customStyle="1" w:styleId="133E190B88EB4F9C88C3317828B46E71">
    <w:name w:val="133E190B88EB4F9C88C3317828B46E71"/>
    <w:rsid w:val="00F156E9"/>
  </w:style>
  <w:style w:type="paragraph" w:customStyle="1" w:styleId="D31B1C065D1D42F18925C860C2630C33">
    <w:name w:val="D31B1C065D1D42F18925C860C2630C33"/>
    <w:rsid w:val="00F156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AA856-FDAC-4AF0-97AA-26C3D572D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679</Words>
  <Characters>3739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Rivoire</dc:creator>
  <cp:keywords/>
  <dc:description/>
  <cp:lastModifiedBy>Nathalie Mielnik</cp:lastModifiedBy>
  <cp:revision>3</cp:revision>
  <cp:lastPrinted>2022-04-28T10:55:00Z</cp:lastPrinted>
  <dcterms:created xsi:type="dcterms:W3CDTF">2023-09-22T09:51:00Z</dcterms:created>
  <dcterms:modified xsi:type="dcterms:W3CDTF">2023-09-22T09:52:00Z</dcterms:modified>
</cp:coreProperties>
</file>